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193B" w14:textId="44912879" w:rsidR="00B94FCE" w:rsidRPr="00424860" w:rsidRDefault="0051264A" w:rsidP="00424860">
      <w:pPr>
        <w:jc w:val="center"/>
        <w:rPr>
          <w:b/>
        </w:rPr>
      </w:pPr>
      <w:r>
        <w:rPr>
          <w:b/>
        </w:rPr>
        <w:t>Presidential Primary Sources Project -</w:t>
      </w:r>
      <w:r w:rsidR="00424860" w:rsidRPr="00424860">
        <w:rPr>
          <w:b/>
        </w:rPr>
        <w:t xml:space="preserve"> Meeting Minutes</w:t>
      </w:r>
    </w:p>
    <w:p w14:paraId="0D0BD842" w14:textId="6EAD3099" w:rsidR="00424860" w:rsidRDefault="00674AA9" w:rsidP="00424860">
      <w:pPr>
        <w:jc w:val="center"/>
        <w:rPr>
          <w:b/>
        </w:rPr>
      </w:pPr>
      <w:r>
        <w:rPr>
          <w:b/>
        </w:rPr>
        <w:t>December 18</w:t>
      </w:r>
      <w:r w:rsidR="00424860" w:rsidRPr="00424860">
        <w:rPr>
          <w:b/>
        </w:rPr>
        <w:t>, 2014</w:t>
      </w:r>
    </w:p>
    <w:p w14:paraId="43CBD6BF" w14:textId="55C2BCFF" w:rsidR="006972AD" w:rsidRDefault="00674AA9" w:rsidP="00424860">
      <w:pPr>
        <w:jc w:val="center"/>
        <w:rPr>
          <w:b/>
        </w:rPr>
      </w:pPr>
      <w:r>
        <w:rPr>
          <w:b/>
        </w:rPr>
        <w:t>8</w:t>
      </w:r>
      <w:r w:rsidR="006972AD">
        <w:rPr>
          <w:b/>
        </w:rPr>
        <w:t>:00</w:t>
      </w:r>
      <w:r>
        <w:rPr>
          <w:b/>
        </w:rPr>
        <w:t>a</w:t>
      </w:r>
      <w:r w:rsidR="006972AD">
        <w:rPr>
          <w:b/>
        </w:rPr>
        <w:t>m PT/</w:t>
      </w:r>
      <w:r>
        <w:rPr>
          <w:b/>
        </w:rPr>
        <w:t>9</w:t>
      </w:r>
      <w:r w:rsidR="006972AD">
        <w:rPr>
          <w:b/>
        </w:rPr>
        <w:t>:00</w:t>
      </w:r>
      <w:r>
        <w:rPr>
          <w:b/>
        </w:rPr>
        <w:t>a</w:t>
      </w:r>
      <w:r w:rsidR="006972AD">
        <w:rPr>
          <w:b/>
        </w:rPr>
        <w:t>m MT/</w:t>
      </w:r>
      <w:r>
        <w:rPr>
          <w:b/>
        </w:rPr>
        <w:t>10</w:t>
      </w:r>
      <w:r w:rsidR="006972AD">
        <w:rPr>
          <w:b/>
        </w:rPr>
        <w:t>:00</w:t>
      </w:r>
      <w:r>
        <w:rPr>
          <w:b/>
        </w:rPr>
        <w:t>a</w:t>
      </w:r>
      <w:r w:rsidR="006972AD">
        <w:rPr>
          <w:b/>
        </w:rPr>
        <w:t>m CT/</w:t>
      </w:r>
      <w:r>
        <w:rPr>
          <w:b/>
        </w:rPr>
        <w:t>11</w:t>
      </w:r>
      <w:r w:rsidR="006972AD">
        <w:rPr>
          <w:b/>
        </w:rPr>
        <w:t>:00</w:t>
      </w:r>
      <w:r>
        <w:rPr>
          <w:b/>
        </w:rPr>
        <w:t>a</w:t>
      </w:r>
      <w:r w:rsidR="006972AD">
        <w:rPr>
          <w:b/>
        </w:rPr>
        <w:t>m ET</w:t>
      </w:r>
    </w:p>
    <w:p w14:paraId="34DA46CA" w14:textId="4CB090BB" w:rsidR="006972AD" w:rsidRPr="00424860" w:rsidRDefault="006972AD" w:rsidP="00424860">
      <w:pPr>
        <w:jc w:val="center"/>
        <w:rPr>
          <w:b/>
        </w:rPr>
      </w:pPr>
      <w:r>
        <w:rPr>
          <w:b/>
        </w:rPr>
        <w:t xml:space="preserve">734-615-7474/866-411-0013/Pin: </w:t>
      </w:r>
      <w:r w:rsidR="00305610" w:rsidRPr="00305610">
        <w:rPr>
          <w:b/>
        </w:rPr>
        <w:t>0166762</w:t>
      </w:r>
      <w:r>
        <w:rPr>
          <w:b/>
        </w:rPr>
        <w:t>#</w:t>
      </w:r>
    </w:p>
    <w:p w14:paraId="63E41D2D" w14:textId="77777777" w:rsidR="00342FD6" w:rsidRDefault="00342FD6"/>
    <w:p w14:paraId="73B50D76" w14:textId="77777777" w:rsidR="00424860" w:rsidRDefault="00424860">
      <w:pPr>
        <w:rPr>
          <w:b/>
        </w:rPr>
      </w:pPr>
      <w:r w:rsidRPr="00424860">
        <w:rPr>
          <w:b/>
        </w:rPr>
        <w:t>Participants</w:t>
      </w:r>
    </w:p>
    <w:p w14:paraId="5015C323" w14:textId="77777777" w:rsidR="0089149F" w:rsidRPr="00424860" w:rsidRDefault="0089149F">
      <w:pPr>
        <w:rPr>
          <w:b/>
        </w:rPr>
      </w:pPr>
    </w:p>
    <w:p w14:paraId="2392E7B5" w14:textId="1AFC69B6" w:rsidR="006972AD" w:rsidRDefault="006972AD" w:rsidP="006972AD">
      <w:r>
        <w:t>Patrick Clark – Director of President James Buchan</w:t>
      </w:r>
      <w:r w:rsidR="007F4769">
        <w:t>a</w:t>
      </w:r>
      <w:r>
        <w:t>n’s Home “Wheatland”</w:t>
      </w:r>
    </w:p>
    <w:p w14:paraId="6170E9A0" w14:textId="6070312C" w:rsidR="006972AD" w:rsidRDefault="006972AD" w:rsidP="006972AD">
      <w:r>
        <w:t>Jen Epstein – National Mall Memorial Parks</w:t>
      </w:r>
    </w:p>
    <w:p w14:paraId="36DB8818" w14:textId="309BD83A" w:rsidR="006972AD" w:rsidRDefault="00BB1017" w:rsidP="006972AD">
      <w:proofErr w:type="spellStart"/>
      <w:r>
        <w:t>Ani</w:t>
      </w:r>
      <w:proofErr w:type="spellEnd"/>
      <w:r>
        <w:t xml:space="preserve"> Simmons</w:t>
      </w:r>
      <w:r w:rsidR="006972AD">
        <w:t xml:space="preserve"> - 6</w:t>
      </w:r>
      <w:r w:rsidR="006972AD" w:rsidRPr="00BA312D">
        <w:rPr>
          <w:vertAlign w:val="superscript"/>
        </w:rPr>
        <w:t>th</w:t>
      </w:r>
      <w:r w:rsidR="006972AD">
        <w:t xml:space="preserve"> floor Museum at Daily Plaza</w:t>
      </w:r>
    </w:p>
    <w:p w14:paraId="1F00C056" w14:textId="74115F19" w:rsidR="006972AD" w:rsidRDefault="006972AD" w:rsidP="006972AD">
      <w:r>
        <w:t>Lea Castillo – TETN, Texas connector for Internet2</w:t>
      </w:r>
    </w:p>
    <w:p w14:paraId="7ADF5EE2" w14:textId="7DF4FFBE" w:rsidR="006972AD" w:rsidRDefault="005D7DD7" w:rsidP="006972AD">
      <w:r>
        <w:t>Christian Davis</w:t>
      </w:r>
      <w:r w:rsidR="001348B2">
        <w:t xml:space="preserve"> - </w:t>
      </w:r>
      <w:r>
        <w:t>Clinton Birthplace Home National Historic Site</w:t>
      </w:r>
    </w:p>
    <w:p w14:paraId="6647F46B" w14:textId="42FD144D" w:rsidR="006972AD" w:rsidRDefault="006972AD" w:rsidP="006972AD">
      <w:r>
        <w:t xml:space="preserve">Carrie – </w:t>
      </w:r>
      <w:proofErr w:type="spellStart"/>
      <w:r>
        <w:t>Edutech</w:t>
      </w:r>
      <w:proofErr w:type="spellEnd"/>
      <w:r>
        <w:t>, promote Presidential programming to K12 schools in ND</w:t>
      </w:r>
    </w:p>
    <w:p w14:paraId="7178917F" w14:textId="070D6FBE" w:rsidR="006972AD" w:rsidRDefault="001348B2" w:rsidP="006972AD">
      <w:r>
        <w:t>Mike</w:t>
      </w:r>
      <w:r w:rsidR="006A3097">
        <w:t xml:space="preserve"> Costa and </w:t>
      </w:r>
      <w:r w:rsidR="00AE0EAD" w:rsidRPr="00AE0EAD">
        <w:t>Camille Wells</w:t>
      </w:r>
      <w:r>
        <w:t xml:space="preserve"> –</w:t>
      </w:r>
      <w:r w:rsidR="00BB1017">
        <w:t xml:space="preserve"> </w:t>
      </w:r>
      <w:r w:rsidR="006972AD">
        <w:t>Idaho Education Network</w:t>
      </w:r>
    </w:p>
    <w:p w14:paraId="58EC8FA8" w14:textId="1E7C0A6C" w:rsidR="00424860" w:rsidRDefault="006972AD">
      <w:r>
        <w:t>Mark Adams – Truman Library</w:t>
      </w:r>
    </w:p>
    <w:p w14:paraId="5CE510C9" w14:textId="5334F6F5" w:rsidR="008B19F9" w:rsidRDefault="008B19F9">
      <w:r>
        <w:t xml:space="preserve">Stacey and John - Abraham Lincoln Birthplace </w:t>
      </w:r>
    </w:p>
    <w:p w14:paraId="6228187B" w14:textId="3203F1D6" w:rsidR="001348B2" w:rsidRDefault="00BB1017">
      <w:r>
        <w:t xml:space="preserve">Arlene Jackson - </w:t>
      </w:r>
      <w:r w:rsidR="001348B2">
        <w:t>Ulysses S. Grant</w:t>
      </w:r>
    </w:p>
    <w:p w14:paraId="3D54F29E" w14:textId="23A5FDBD" w:rsidR="008B19F9" w:rsidRDefault="00DD1340">
      <w:r>
        <w:t xml:space="preserve">Kelly </w:t>
      </w:r>
      <w:r w:rsidR="00BB1017">
        <w:t xml:space="preserve">Cobble - </w:t>
      </w:r>
      <w:r>
        <w:t>Adams</w:t>
      </w:r>
      <w:r w:rsidR="00BB1017">
        <w:t xml:space="preserve"> National Historic Park</w:t>
      </w:r>
    </w:p>
    <w:p w14:paraId="71E8A412" w14:textId="77777777" w:rsidR="00265F7F" w:rsidRDefault="00265F7F" w:rsidP="00265F7F">
      <w:r>
        <w:t>James Werle – Internet2</w:t>
      </w:r>
    </w:p>
    <w:p w14:paraId="04EB4AA4" w14:textId="77777777" w:rsidR="00265F7F" w:rsidRDefault="00265F7F" w:rsidP="00265F7F">
      <w:r>
        <w:t>Matt Hall – Internet2</w:t>
      </w:r>
    </w:p>
    <w:p w14:paraId="2E0ADDB8" w14:textId="77777777" w:rsidR="00265F7F" w:rsidRDefault="00265F7F"/>
    <w:p w14:paraId="54FD2197" w14:textId="77777777" w:rsidR="00342FD6" w:rsidRPr="00BB1017" w:rsidRDefault="00342FD6" w:rsidP="00342FD6">
      <w:pPr>
        <w:rPr>
          <w:b/>
          <w:i/>
        </w:rPr>
      </w:pPr>
      <w:r w:rsidRPr="00BB1017">
        <w:rPr>
          <w:b/>
          <w:i/>
        </w:rPr>
        <w:t>Action Items</w:t>
      </w:r>
    </w:p>
    <w:p w14:paraId="0DFE7440" w14:textId="77777777" w:rsidR="00342FD6" w:rsidRDefault="00342FD6" w:rsidP="00342FD6"/>
    <w:p w14:paraId="75BE7F48" w14:textId="29CBAFF2" w:rsidR="00342FD6" w:rsidRDefault="00342FD6" w:rsidP="00342FD6">
      <w:pPr>
        <w:pStyle w:val="ListParagraph"/>
        <w:numPr>
          <w:ilvl w:val="0"/>
          <w:numId w:val="10"/>
        </w:numPr>
      </w:pPr>
      <w:r>
        <w:t>Content Providers: Please have all of your program descriptions and information submitted prior to</w:t>
      </w:r>
      <w:r w:rsidR="004D25DC">
        <w:t xml:space="preserve"> our next meeting on</w:t>
      </w:r>
      <w:bookmarkStart w:id="0" w:name="_GoBack"/>
      <w:bookmarkEnd w:id="0"/>
      <w:r>
        <w:t xml:space="preserve"> January 8. </w:t>
      </w:r>
    </w:p>
    <w:p w14:paraId="2825EAAA" w14:textId="77777777" w:rsidR="00342FD6" w:rsidRDefault="00342FD6" w:rsidP="00342FD6">
      <w:pPr>
        <w:pStyle w:val="ListParagraph"/>
        <w:numPr>
          <w:ilvl w:val="0"/>
          <w:numId w:val="10"/>
        </w:numPr>
      </w:pPr>
      <w:r>
        <w:t xml:space="preserve">James: Schedule call with Wheatland to figure out technical planning details. </w:t>
      </w:r>
    </w:p>
    <w:p w14:paraId="51A838D3" w14:textId="19722C5B" w:rsidR="00342FD6" w:rsidRDefault="00342FD6" w:rsidP="00342FD6">
      <w:pPr>
        <w:pStyle w:val="ListParagraph"/>
        <w:numPr>
          <w:ilvl w:val="0"/>
          <w:numId w:val="10"/>
        </w:numPr>
      </w:pPr>
      <w:r>
        <w:t xml:space="preserve">Jim </w:t>
      </w:r>
      <w:proofErr w:type="spellStart"/>
      <w:r>
        <w:t>McGettigan</w:t>
      </w:r>
      <w:proofErr w:type="spellEnd"/>
      <w:r>
        <w:t xml:space="preserve">/Linda </w:t>
      </w:r>
      <w:proofErr w:type="spellStart"/>
      <w:r>
        <w:t>Rosenblum</w:t>
      </w:r>
      <w:proofErr w:type="spellEnd"/>
      <w:r>
        <w:t xml:space="preserve">: Follow up with Christian </w:t>
      </w:r>
      <w:r>
        <w:t xml:space="preserve">– Clinton Birthplace and </w:t>
      </w:r>
      <w:r w:rsidRPr="00342FD6">
        <w:t>Stacey and Jo</w:t>
      </w:r>
      <w:r>
        <w:t>hn - Abraham Lincoln Birthplace</w:t>
      </w:r>
      <w:r>
        <w:t>.</w:t>
      </w:r>
      <w:r>
        <w:t xml:space="preserve">  Both sites have indicated they need technical support</w:t>
      </w:r>
    </w:p>
    <w:p w14:paraId="3D98D1EA" w14:textId="76D36C37" w:rsidR="00342FD6" w:rsidRDefault="00342FD6" w:rsidP="00342FD6">
      <w:pPr>
        <w:pStyle w:val="ListParagraph"/>
        <w:numPr>
          <w:ilvl w:val="0"/>
          <w:numId w:val="10"/>
        </w:numPr>
      </w:pPr>
      <w:r>
        <w:t xml:space="preserve">James: Finalize a </w:t>
      </w:r>
      <w:proofErr w:type="spellStart"/>
      <w:r>
        <w:t>hashtag</w:t>
      </w:r>
      <w:proofErr w:type="spellEnd"/>
      <w:r>
        <w:t xml:space="preserve"> for the program to be used across all social media platforms for the duration of the program. </w:t>
      </w:r>
      <w:r>
        <w:t xml:space="preserve">  How about # PPSP2015?</w:t>
      </w:r>
    </w:p>
    <w:p w14:paraId="414039D7" w14:textId="77777777" w:rsidR="00342FD6" w:rsidRDefault="00342FD6"/>
    <w:p w14:paraId="57F7B58F" w14:textId="77777777" w:rsidR="00342FD6" w:rsidRDefault="00342FD6"/>
    <w:p w14:paraId="06500DA8" w14:textId="77777777" w:rsidR="00424860" w:rsidRDefault="00424860">
      <w:pPr>
        <w:rPr>
          <w:b/>
        </w:rPr>
      </w:pPr>
      <w:r w:rsidRPr="00424860">
        <w:rPr>
          <w:b/>
        </w:rPr>
        <w:t>Key Points</w:t>
      </w:r>
    </w:p>
    <w:p w14:paraId="3392BD84" w14:textId="77777777" w:rsidR="006C141C" w:rsidRPr="006C141C" w:rsidRDefault="006C141C"/>
    <w:p w14:paraId="59DF5905" w14:textId="0F00CDFF" w:rsidR="00B7091E" w:rsidRPr="00407F5D" w:rsidRDefault="006C141C">
      <w:pPr>
        <w:rPr>
          <w:i/>
        </w:rPr>
      </w:pPr>
      <w:r w:rsidRPr="00407F5D">
        <w:rPr>
          <w:i/>
        </w:rPr>
        <w:t>Technical Planning</w:t>
      </w:r>
    </w:p>
    <w:p w14:paraId="743669E9" w14:textId="77777777" w:rsidR="006C141C" w:rsidRDefault="006C141C"/>
    <w:p w14:paraId="66F8D54C" w14:textId="77777777" w:rsidR="00EE6DAD" w:rsidRDefault="00407F5D" w:rsidP="00BB1017">
      <w:pPr>
        <w:pStyle w:val="ListParagraph"/>
        <w:numPr>
          <w:ilvl w:val="0"/>
          <w:numId w:val="9"/>
        </w:numPr>
      </w:pPr>
      <w:r>
        <w:t xml:space="preserve">Idaho Education Network (IEN) has offered to be the primary bridge for all of the programs in 2015. </w:t>
      </w:r>
    </w:p>
    <w:p w14:paraId="65A2622D" w14:textId="44DB2950" w:rsidR="00407F5D" w:rsidRDefault="00EE6DAD" w:rsidP="00BB1017">
      <w:pPr>
        <w:pStyle w:val="ListParagraph"/>
        <w:numPr>
          <w:ilvl w:val="0"/>
          <w:numId w:val="9"/>
        </w:numPr>
      </w:pPr>
      <w:r>
        <w:t>We still need to identify someone to live stream and record the sessions.</w:t>
      </w:r>
      <w:r w:rsidR="00407F5D">
        <w:t xml:space="preserve"> </w:t>
      </w:r>
    </w:p>
    <w:p w14:paraId="5E6BB1B4" w14:textId="39ECBEA9" w:rsidR="00407F5D" w:rsidRDefault="00407F5D" w:rsidP="00BB1017">
      <w:pPr>
        <w:pStyle w:val="ListParagraph"/>
        <w:numPr>
          <w:ilvl w:val="0"/>
          <w:numId w:val="9"/>
        </w:numPr>
      </w:pPr>
      <w:r>
        <w:t>An in-depth technical planning call will happen during the first week of January</w:t>
      </w:r>
      <w:r w:rsidR="00A117CB">
        <w:t xml:space="preserve"> to finalize the details</w:t>
      </w:r>
      <w:r>
        <w:t xml:space="preserve">. </w:t>
      </w:r>
    </w:p>
    <w:p w14:paraId="73F64D88" w14:textId="475FCBA4" w:rsidR="000E2A71" w:rsidRDefault="006C141C" w:rsidP="00BB1017">
      <w:pPr>
        <w:pStyle w:val="ListParagraph"/>
        <w:numPr>
          <w:ilvl w:val="0"/>
          <w:numId w:val="9"/>
        </w:numPr>
      </w:pPr>
      <w:r>
        <w:t xml:space="preserve">President Clinton National Historic Site will need full technical support and training. </w:t>
      </w:r>
    </w:p>
    <w:p w14:paraId="4B0948B3" w14:textId="55F9D2C2" w:rsidR="000E2A71" w:rsidRDefault="006C141C" w:rsidP="00BB1017">
      <w:pPr>
        <w:pStyle w:val="ListParagraph"/>
        <w:numPr>
          <w:ilvl w:val="0"/>
          <w:numId w:val="9"/>
        </w:numPr>
      </w:pPr>
      <w:r>
        <w:t xml:space="preserve">Abraham Lincoln Birthplace also needs full technical support and equipment. </w:t>
      </w:r>
    </w:p>
    <w:p w14:paraId="60C72301" w14:textId="3D67EFBB" w:rsidR="00407F5D" w:rsidRDefault="00407F5D" w:rsidP="00BB1017">
      <w:pPr>
        <w:pStyle w:val="ListParagraph"/>
        <w:numPr>
          <w:ilvl w:val="0"/>
          <w:numId w:val="9"/>
        </w:numPr>
      </w:pPr>
      <w:r>
        <w:lastRenderedPageBreak/>
        <w:t xml:space="preserve">This will be Wheatland’s first time doing an online presentation and they will need full technical support and equipment. </w:t>
      </w:r>
    </w:p>
    <w:p w14:paraId="4876B12F" w14:textId="6D64795A" w:rsidR="00407F5D" w:rsidRDefault="00407F5D" w:rsidP="00BB1017">
      <w:pPr>
        <w:pStyle w:val="ListParagraph"/>
        <w:numPr>
          <w:ilvl w:val="0"/>
          <w:numId w:val="9"/>
        </w:numPr>
      </w:pPr>
      <w:r>
        <w:t>Process for sharing content (pictures, slideshows, etc.) for presentations should be sent to James and they will be loaded in</w:t>
      </w:r>
      <w:r w:rsidR="00BB1017">
        <w:t>to</w:t>
      </w:r>
      <w:r>
        <w:t xml:space="preserve"> Box. </w:t>
      </w:r>
    </w:p>
    <w:p w14:paraId="0C784087" w14:textId="2C462848" w:rsidR="00407F5D" w:rsidRDefault="00407F5D" w:rsidP="00BB1017">
      <w:pPr>
        <w:pStyle w:val="ListParagraph"/>
        <w:numPr>
          <w:ilvl w:val="1"/>
          <w:numId w:val="9"/>
        </w:numPr>
      </w:pPr>
      <w:r>
        <w:t xml:space="preserve">If you have another way of sharing content and prefer not to use Box, that is fine as well. </w:t>
      </w:r>
    </w:p>
    <w:p w14:paraId="62346B6A" w14:textId="77777777" w:rsidR="00407F5D" w:rsidRDefault="00407F5D" w:rsidP="00BB1017">
      <w:pPr>
        <w:pStyle w:val="ListParagraph"/>
        <w:numPr>
          <w:ilvl w:val="0"/>
          <w:numId w:val="9"/>
        </w:numPr>
      </w:pPr>
      <w:r>
        <w:t xml:space="preserve">For sites that would like to use Zoom, it should be able to work with our bridge – it isn’t like Skype. </w:t>
      </w:r>
    </w:p>
    <w:p w14:paraId="1009A457" w14:textId="77777777" w:rsidR="00407F5D" w:rsidRDefault="00407F5D" w:rsidP="00BB1017">
      <w:pPr>
        <w:pStyle w:val="ListParagraph"/>
        <w:numPr>
          <w:ilvl w:val="1"/>
          <w:numId w:val="9"/>
        </w:numPr>
      </w:pPr>
      <w:r>
        <w:t xml:space="preserve">It is compatible with H.323 and technically, it should work and we can discuss further on a technical planning call. </w:t>
      </w:r>
    </w:p>
    <w:p w14:paraId="42906C0E" w14:textId="77777777" w:rsidR="00BB1017" w:rsidRDefault="00BB1017"/>
    <w:p w14:paraId="0EB3F5A5" w14:textId="77777777" w:rsidR="00AF213E" w:rsidRDefault="00AF213E"/>
    <w:p w14:paraId="7D78416D" w14:textId="1807C92C" w:rsidR="006C141C" w:rsidRPr="00407F5D" w:rsidRDefault="006C141C">
      <w:pPr>
        <w:rPr>
          <w:i/>
        </w:rPr>
      </w:pPr>
      <w:r w:rsidRPr="00407F5D">
        <w:rPr>
          <w:i/>
        </w:rPr>
        <w:t>Marketing Plan</w:t>
      </w:r>
    </w:p>
    <w:p w14:paraId="3E83717B" w14:textId="77777777" w:rsidR="00407F5D" w:rsidRDefault="00407F5D" w:rsidP="00407F5D"/>
    <w:p w14:paraId="69DB64AB" w14:textId="77777777" w:rsidR="00407F5D" w:rsidRDefault="00407F5D" w:rsidP="00407F5D">
      <w:pPr>
        <w:pStyle w:val="ListParagraph"/>
        <w:numPr>
          <w:ilvl w:val="0"/>
          <w:numId w:val="7"/>
        </w:numPr>
      </w:pPr>
      <w:r>
        <w:t xml:space="preserve">The program flyer that was shared with the group will become one of our main marketing tools. </w:t>
      </w:r>
    </w:p>
    <w:p w14:paraId="0972E6AA" w14:textId="5DF29678" w:rsidR="006C141C" w:rsidRDefault="00407F5D" w:rsidP="00407F5D">
      <w:pPr>
        <w:pStyle w:val="ListParagraph"/>
        <w:numPr>
          <w:ilvl w:val="1"/>
          <w:numId w:val="7"/>
        </w:numPr>
      </w:pPr>
      <w:r>
        <w:t xml:space="preserve">It can be sent out as a whole, including the information for all of the presentations, or in smaller, more directed pieces prior to specific events. </w:t>
      </w:r>
    </w:p>
    <w:p w14:paraId="129C5C1A" w14:textId="7CF67365" w:rsidR="00407F5D" w:rsidRDefault="006C141C" w:rsidP="00407F5D">
      <w:pPr>
        <w:pStyle w:val="ListParagraph"/>
        <w:numPr>
          <w:ilvl w:val="0"/>
          <w:numId w:val="7"/>
        </w:numPr>
      </w:pPr>
      <w:r>
        <w:t xml:space="preserve">Starting on January 8, our marketing efforts will kick into high gear as we begin sharing our program flyer with educators. </w:t>
      </w:r>
    </w:p>
    <w:p w14:paraId="2A3AF965" w14:textId="15B5E9E6" w:rsidR="00407F5D" w:rsidRDefault="00407F5D" w:rsidP="00407F5D">
      <w:pPr>
        <w:pStyle w:val="ListParagraph"/>
        <w:numPr>
          <w:ilvl w:val="0"/>
          <w:numId w:val="7"/>
        </w:numPr>
      </w:pPr>
      <w:r>
        <w:t>Marketing Strategies by Location:</w:t>
      </w:r>
    </w:p>
    <w:p w14:paraId="5C8CF0AE" w14:textId="0E6AC06F" w:rsidR="006246D7" w:rsidRDefault="00867AA6" w:rsidP="00407F5D">
      <w:pPr>
        <w:pStyle w:val="ListParagraph"/>
        <w:numPr>
          <w:ilvl w:val="1"/>
          <w:numId w:val="7"/>
        </w:numPr>
      </w:pPr>
      <w:r>
        <w:t xml:space="preserve">Truman Library:  </w:t>
      </w:r>
      <w:r w:rsidR="00FE7C29">
        <w:t xml:space="preserve">deep reach into social studies teachers in MO and KS via </w:t>
      </w:r>
      <w:proofErr w:type="spellStart"/>
      <w:r w:rsidR="00FE7C29">
        <w:t>listservs</w:t>
      </w:r>
      <w:proofErr w:type="spellEnd"/>
      <w:r w:rsidR="00FE7C29">
        <w:t>, website, and social media.</w:t>
      </w:r>
    </w:p>
    <w:p w14:paraId="70DDB2DF" w14:textId="06A6E030" w:rsidR="00305610" w:rsidRDefault="00305610" w:rsidP="00407F5D">
      <w:pPr>
        <w:pStyle w:val="ListParagraph"/>
        <w:numPr>
          <w:ilvl w:val="1"/>
          <w:numId w:val="7"/>
        </w:numPr>
      </w:pPr>
      <w:r>
        <w:t xml:space="preserve">Clinton Birthplace: Constant contact and email list of teachers and educators who we send information to. </w:t>
      </w:r>
    </w:p>
    <w:p w14:paraId="527C643D" w14:textId="4AF33614" w:rsidR="00305610" w:rsidRDefault="00305610" w:rsidP="00407F5D">
      <w:pPr>
        <w:pStyle w:val="ListParagraph"/>
        <w:numPr>
          <w:ilvl w:val="1"/>
          <w:numId w:val="7"/>
        </w:numPr>
      </w:pPr>
      <w:r>
        <w:t xml:space="preserve">Buchanan: PA has a ton of school districts. We reach out electronically through constant contact. This will be our first venture into presenting things online. </w:t>
      </w:r>
    </w:p>
    <w:p w14:paraId="536DA4DB" w14:textId="6F6E7049" w:rsidR="00E24BDF" w:rsidRDefault="00305610" w:rsidP="00407F5D">
      <w:pPr>
        <w:pStyle w:val="ListParagraph"/>
        <w:numPr>
          <w:ilvl w:val="1"/>
          <w:numId w:val="7"/>
        </w:numPr>
      </w:pPr>
      <w:r>
        <w:t xml:space="preserve">Sixth Floor Museum: We use CILC, and we use Connected Texas </w:t>
      </w:r>
      <w:r w:rsidR="00407F5D">
        <w:t>(</w:t>
      </w:r>
      <w:r>
        <w:t>bridging service</w:t>
      </w:r>
      <w:r w:rsidR="00407F5D">
        <w:t xml:space="preserve">), </w:t>
      </w:r>
      <w:r>
        <w:t xml:space="preserve">which is </w:t>
      </w:r>
      <w:r w:rsidR="00407F5D">
        <w:t>through</w:t>
      </w:r>
      <w:r>
        <w:t xml:space="preserve"> a Texas education agency</w:t>
      </w:r>
      <w:r w:rsidR="0079029F">
        <w:t xml:space="preserve"> </w:t>
      </w:r>
    </w:p>
    <w:p w14:paraId="42CADEDE" w14:textId="2AAAFE9C" w:rsidR="0079029F" w:rsidRDefault="00E24BDF" w:rsidP="00407F5D">
      <w:pPr>
        <w:pStyle w:val="ListParagraph"/>
        <w:numPr>
          <w:ilvl w:val="1"/>
          <w:numId w:val="7"/>
        </w:numPr>
      </w:pPr>
      <w:r>
        <w:t xml:space="preserve">Lincoln Birthplace: We post everything on our website that is updated constantly and contains group registration forms.  We do a lot of press releases and are very active on Facebook as well. </w:t>
      </w:r>
    </w:p>
    <w:p w14:paraId="0E03160E" w14:textId="77777777" w:rsidR="0074395C" w:rsidRDefault="0074395C"/>
    <w:p w14:paraId="16664223" w14:textId="77777777" w:rsidR="00BB1017" w:rsidRPr="00407F5D" w:rsidRDefault="00BB1017" w:rsidP="00BB1017">
      <w:pPr>
        <w:rPr>
          <w:i/>
        </w:rPr>
      </w:pPr>
      <w:r w:rsidRPr="00407F5D">
        <w:rPr>
          <w:i/>
        </w:rPr>
        <w:t>Scheduling Notes</w:t>
      </w:r>
    </w:p>
    <w:p w14:paraId="6C03F2EF" w14:textId="77777777" w:rsidR="00BB1017" w:rsidRDefault="00BB1017" w:rsidP="00BB1017"/>
    <w:p w14:paraId="6E8B99D5" w14:textId="3DD82A21" w:rsidR="00BB1017" w:rsidRDefault="00BB1017" w:rsidP="00867AA6">
      <w:pPr>
        <w:pStyle w:val="ListParagraph"/>
        <w:numPr>
          <w:ilvl w:val="0"/>
          <w:numId w:val="8"/>
        </w:numPr>
      </w:pPr>
      <w:r>
        <w:t xml:space="preserve">The week of March 16 is Spring Break and TETN will not be able to provide </w:t>
      </w:r>
      <w:r w:rsidR="00A117CB">
        <w:t xml:space="preserve">technical </w:t>
      </w:r>
      <w:r>
        <w:t xml:space="preserve">support during that week. </w:t>
      </w:r>
    </w:p>
    <w:p w14:paraId="7C996681" w14:textId="77777777" w:rsidR="00BB1017" w:rsidRDefault="00BB1017" w:rsidP="00BB1017">
      <w:pPr>
        <w:pStyle w:val="ListParagraph"/>
        <w:numPr>
          <w:ilvl w:val="0"/>
          <w:numId w:val="8"/>
        </w:numPr>
      </w:pPr>
      <w:r>
        <w:t xml:space="preserve">The Sixth Floor Museum at Dealey Plaza is not able to give their program in March, but other than that, they are very flexible on dates and times. </w:t>
      </w:r>
    </w:p>
    <w:p w14:paraId="0C1ED88D" w14:textId="77777777" w:rsidR="00BB1017" w:rsidRDefault="00BB1017"/>
    <w:p w14:paraId="796954A3" w14:textId="77777777" w:rsidR="00210A39" w:rsidRDefault="00210A39"/>
    <w:p w14:paraId="4763F596" w14:textId="77777777" w:rsidR="00210A39" w:rsidRDefault="00210A39"/>
    <w:p w14:paraId="3F80C29C" w14:textId="671F0E0C" w:rsidR="008132C2" w:rsidRPr="008132C2" w:rsidRDefault="008132C2" w:rsidP="008132C2">
      <w:pPr>
        <w:rPr>
          <w:i/>
        </w:rPr>
      </w:pPr>
      <w:r w:rsidRPr="008132C2">
        <w:rPr>
          <w:i/>
        </w:rPr>
        <w:t xml:space="preserve"> </w:t>
      </w:r>
    </w:p>
    <w:p w14:paraId="69BAD4C0" w14:textId="77777777" w:rsidR="008132C2" w:rsidRDefault="008132C2"/>
    <w:p w14:paraId="22055FAC" w14:textId="5AD446CD" w:rsidR="006A30A6" w:rsidRPr="004D25DC" w:rsidRDefault="00085AA0">
      <w:pPr>
        <w:rPr>
          <w:b/>
        </w:rPr>
      </w:pPr>
      <w:r w:rsidRPr="004D25DC">
        <w:rPr>
          <w:b/>
        </w:rPr>
        <w:t xml:space="preserve">Next meeting:  </w:t>
      </w:r>
    </w:p>
    <w:p w14:paraId="01FCD06B" w14:textId="77777777" w:rsidR="00085AA0" w:rsidRDefault="00085AA0"/>
    <w:p w14:paraId="29317E14" w14:textId="77777777" w:rsidR="004D25DC" w:rsidRDefault="004D25DC" w:rsidP="004D25DC">
      <w:r>
        <w:t>When: Thursday 1/8 Noon Pacific, 1pm Mountain, 2pm Central, 3pm Eastern</w:t>
      </w:r>
    </w:p>
    <w:p w14:paraId="1CAD0D94" w14:textId="6ABE839B" w:rsidR="00085AA0" w:rsidRPr="00525FE9" w:rsidRDefault="004D25DC" w:rsidP="004D25DC">
      <w:r>
        <w:t>Where: +1-734-615-7474 (preferred), +1-866-411-0013 (toll free US/Canada Only).  PIN:  0166762# (Participant)</w:t>
      </w:r>
    </w:p>
    <w:sectPr w:rsidR="00085AA0" w:rsidRPr="00525FE9" w:rsidSect="00E6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15"/>
    <w:multiLevelType w:val="hybridMultilevel"/>
    <w:tmpl w:val="F304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DC3"/>
    <w:multiLevelType w:val="hybridMultilevel"/>
    <w:tmpl w:val="D94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0A3"/>
    <w:multiLevelType w:val="hybridMultilevel"/>
    <w:tmpl w:val="EDE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490"/>
    <w:multiLevelType w:val="hybridMultilevel"/>
    <w:tmpl w:val="457E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1C7D"/>
    <w:multiLevelType w:val="hybridMultilevel"/>
    <w:tmpl w:val="2324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3565"/>
    <w:multiLevelType w:val="hybridMultilevel"/>
    <w:tmpl w:val="20B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E76A1"/>
    <w:multiLevelType w:val="hybridMultilevel"/>
    <w:tmpl w:val="ADB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3D9A"/>
    <w:multiLevelType w:val="hybridMultilevel"/>
    <w:tmpl w:val="EA4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1EEF"/>
    <w:multiLevelType w:val="hybridMultilevel"/>
    <w:tmpl w:val="BCD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AD3"/>
    <w:multiLevelType w:val="hybridMultilevel"/>
    <w:tmpl w:val="18D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0"/>
    <w:rsid w:val="00023453"/>
    <w:rsid w:val="00085AA0"/>
    <w:rsid w:val="000E2A71"/>
    <w:rsid w:val="000F75ED"/>
    <w:rsid w:val="001348B2"/>
    <w:rsid w:val="001A2966"/>
    <w:rsid w:val="00210A39"/>
    <w:rsid w:val="00265F7F"/>
    <w:rsid w:val="0027534F"/>
    <w:rsid w:val="00305610"/>
    <w:rsid w:val="0032066B"/>
    <w:rsid w:val="00331A5D"/>
    <w:rsid w:val="00342FD6"/>
    <w:rsid w:val="00402363"/>
    <w:rsid w:val="00407F5D"/>
    <w:rsid w:val="00424860"/>
    <w:rsid w:val="004521E4"/>
    <w:rsid w:val="00455122"/>
    <w:rsid w:val="0045607E"/>
    <w:rsid w:val="00481BDF"/>
    <w:rsid w:val="00492881"/>
    <w:rsid w:val="004A64F9"/>
    <w:rsid w:val="004B1455"/>
    <w:rsid w:val="004D25DC"/>
    <w:rsid w:val="004E5B13"/>
    <w:rsid w:val="0050777D"/>
    <w:rsid w:val="0051264A"/>
    <w:rsid w:val="00522BE2"/>
    <w:rsid w:val="00525FE9"/>
    <w:rsid w:val="0054216E"/>
    <w:rsid w:val="00545130"/>
    <w:rsid w:val="005463CC"/>
    <w:rsid w:val="005B24FF"/>
    <w:rsid w:val="005D7DD7"/>
    <w:rsid w:val="006246D7"/>
    <w:rsid w:val="0066558D"/>
    <w:rsid w:val="00674AA9"/>
    <w:rsid w:val="006972AD"/>
    <w:rsid w:val="006A3097"/>
    <w:rsid w:val="006A30A6"/>
    <w:rsid w:val="006B1D71"/>
    <w:rsid w:val="006C141C"/>
    <w:rsid w:val="006C6222"/>
    <w:rsid w:val="007227DC"/>
    <w:rsid w:val="0074395C"/>
    <w:rsid w:val="0079029F"/>
    <w:rsid w:val="007F4769"/>
    <w:rsid w:val="008132C2"/>
    <w:rsid w:val="008310F1"/>
    <w:rsid w:val="00867AA6"/>
    <w:rsid w:val="00872B5F"/>
    <w:rsid w:val="0089149F"/>
    <w:rsid w:val="008B19F9"/>
    <w:rsid w:val="008C41D4"/>
    <w:rsid w:val="00997099"/>
    <w:rsid w:val="009F0DAA"/>
    <w:rsid w:val="00A117CB"/>
    <w:rsid w:val="00AD299E"/>
    <w:rsid w:val="00AE0EAD"/>
    <w:rsid w:val="00AF0FA3"/>
    <w:rsid w:val="00AF213E"/>
    <w:rsid w:val="00B01C10"/>
    <w:rsid w:val="00B103A5"/>
    <w:rsid w:val="00B7091E"/>
    <w:rsid w:val="00B94FCE"/>
    <w:rsid w:val="00BA312D"/>
    <w:rsid w:val="00BB1017"/>
    <w:rsid w:val="00BE3609"/>
    <w:rsid w:val="00C24E1E"/>
    <w:rsid w:val="00DD1340"/>
    <w:rsid w:val="00DD7AFF"/>
    <w:rsid w:val="00E23039"/>
    <w:rsid w:val="00E24BDF"/>
    <w:rsid w:val="00E67022"/>
    <w:rsid w:val="00E80BED"/>
    <w:rsid w:val="00EC7290"/>
    <w:rsid w:val="00EE6DAD"/>
    <w:rsid w:val="00F1179C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62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594</Words>
  <Characters>3387</Characters>
  <Application>Microsoft Macintosh Word</Application>
  <DocSecurity>0</DocSecurity>
  <Lines>28</Lines>
  <Paragraphs>7</Paragraphs>
  <ScaleCrop>false</ScaleCrop>
  <Company>Internet2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James Werle</cp:lastModifiedBy>
  <cp:revision>38</cp:revision>
  <dcterms:created xsi:type="dcterms:W3CDTF">2014-12-18T15:55:00Z</dcterms:created>
  <dcterms:modified xsi:type="dcterms:W3CDTF">2014-12-19T19:16:00Z</dcterms:modified>
</cp:coreProperties>
</file>