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193B" w14:textId="44912879" w:rsidR="00B94FCE" w:rsidRPr="00424860" w:rsidRDefault="0051264A" w:rsidP="00424860">
      <w:pPr>
        <w:jc w:val="center"/>
        <w:rPr>
          <w:b/>
        </w:rPr>
      </w:pPr>
      <w:r>
        <w:rPr>
          <w:b/>
        </w:rPr>
        <w:t>Presidential Primary Sources Project -</w:t>
      </w:r>
      <w:r w:rsidR="00424860" w:rsidRPr="00424860">
        <w:rPr>
          <w:b/>
        </w:rPr>
        <w:t xml:space="preserve"> Meeting Minutes</w:t>
      </w:r>
    </w:p>
    <w:p w14:paraId="0D0BD842" w14:textId="77777777" w:rsidR="00424860" w:rsidRDefault="00424860" w:rsidP="00424860">
      <w:pPr>
        <w:jc w:val="center"/>
        <w:rPr>
          <w:b/>
        </w:rPr>
      </w:pPr>
      <w:r w:rsidRPr="00424860">
        <w:rPr>
          <w:b/>
        </w:rPr>
        <w:t>November 20, 2014</w:t>
      </w:r>
    </w:p>
    <w:p w14:paraId="43CBD6BF" w14:textId="7DFA343A" w:rsidR="006972AD" w:rsidRDefault="006972AD" w:rsidP="00424860">
      <w:pPr>
        <w:jc w:val="center"/>
        <w:rPr>
          <w:b/>
        </w:rPr>
      </w:pPr>
      <w:r>
        <w:rPr>
          <w:b/>
        </w:rPr>
        <w:t>12:00pm PT/1:00pm MT/2:00pm CT/3:00pm ET</w:t>
      </w:r>
    </w:p>
    <w:p w14:paraId="34DA46CA" w14:textId="59524271" w:rsidR="006972AD" w:rsidRPr="00424860" w:rsidRDefault="006972AD" w:rsidP="00424860">
      <w:pPr>
        <w:jc w:val="center"/>
        <w:rPr>
          <w:b/>
        </w:rPr>
      </w:pPr>
      <w:r>
        <w:rPr>
          <w:b/>
        </w:rPr>
        <w:t>734-615-7474/866-411-0013/Pin: 0111625#</w:t>
      </w:r>
    </w:p>
    <w:p w14:paraId="1A741E24" w14:textId="77777777" w:rsidR="00424860" w:rsidRDefault="00424860"/>
    <w:p w14:paraId="73B50D76" w14:textId="77777777" w:rsidR="00424860" w:rsidRDefault="00424860">
      <w:pPr>
        <w:rPr>
          <w:b/>
        </w:rPr>
      </w:pPr>
      <w:r w:rsidRPr="00424860">
        <w:rPr>
          <w:b/>
        </w:rPr>
        <w:t>Participants</w:t>
      </w:r>
    </w:p>
    <w:p w14:paraId="257B7ABE" w14:textId="77777777" w:rsidR="00BA49E9" w:rsidRDefault="00BA49E9">
      <w:pPr>
        <w:rPr>
          <w:b/>
        </w:rPr>
      </w:pPr>
    </w:p>
    <w:p w14:paraId="0D20A2B1" w14:textId="60917355" w:rsidR="00BA49E9" w:rsidRPr="00BA49E9" w:rsidRDefault="00BA49E9">
      <w:pPr>
        <w:rPr>
          <w:i/>
          <w:sz w:val="20"/>
          <w:szCs w:val="20"/>
        </w:rPr>
      </w:pPr>
      <w:r w:rsidRPr="00BA49E9">
        <w:rPr>
          <w:i/>
          <w:sz w:val="20"/>
          <w:szCs w:val="20"/>
        </w:rPr>
        <w:t>(Please email James Werle jwerle@internet2.edu or Matt Hall hallmc@internet2.edu if we missed your name.)</w:t>
      </w:r>
    </w:p>
    <w:p w14:paraId="5015C323" w14:textId="77777777" w:rsidR="0089149F" w:rsidRPr="00424860" w:rsidRDefault="0089149F">
      <w:pPr>
        <w:rPr>
          <w:b/>
        </w:rPr>
      </w:pPr>
    </w:p>
    <w:p w14:paraId="442A390D" w14:textId="42289C0C" w:rsidR="00525FE9" w:rsidRDefault="00635841">
      <w:r w:rsidRPr="00635841">
        <w:t>Steve Theus</w:t>
      </w:r>
      <w:r>
        <w:t xml:space="preserve">, </w:t>
      </w:r>
      <w:r w:rsidRPr="00635841">
        <w:t>Annette Wise</w:t>
      </w:r>
      <w:r w:rsidR="00525FE9">
        <w:t>– Jimmy Carter National Historic Site</w:t>
      </w:r>
    </w:p>
    <w:p w14:paraId="2392E7B5" w14:textId="44AC1A5A" w:rsidR="006972AD" w:rsidRDefault="006972AD" w:rsidP="006972AD">
      <w:r>
        <w:t>Patrick Clark – Director of President James Buchan</w:t>
      </w:r>
      <w:r w:rsidR="007F4769">
        <w:t>a</w:t>
      </w:r>
      <w:r>
        <w:t>n’s Home “Wheatland”</w:t>
      </w:r>
    </w:p>
    <w:p w14:paraId="55CFDB60" w14:textId="5BE2C943" w:rsidR="006972AD" w:rsidRDefault="006972AD" w:rsidP="006972AD">
      <w:r>
        <w:t xml:space="preserve">Kate Langsdorf – Ford’s Theater, Washington, D.C. </w:t>
      </w:r>
    </w:p>
    <w:p w14:paraId="221FDCCD" w14:textId="6CD3D46C" w:rsidR="006972AD" w:rsidRDefault="006972AD" w:rsidP="006972AD">
      <w:r>
        <w:t>John Faf</w:t>
      </w:r>
      <w:r w:rsidR="0051264A">
        <w:t>alios – Multimedia engineer for</w:t>
      </w:r>
      <w:r>
        <w:t xml:space="preserve"> MAGPI, regional connector for Internet2 in PA</w:t>
      </w:r>
    </w:p>
    <w:p w14:paraId="3B665FAB" w14:textId="77777777" w:rsidR="006972AD" w:rsidRDefault="006972AD" w:rsidP="006972AD">
      <w:r>
        <w:t>Bob Enholm – President Woodrow Wilson House</w:t>
      </w:r>
    </w:p>
    <w:p w14:paraId="6170E9A0" w14:textId="77777777" w:rsidR="006972AD" w:rsidRDefault="006972AD" w:rsidP="006972AD">
      <w:r>
        <w:t>Jen Epstein – National Mall Memorial Parks</w:t>
      </w:r>
    </w:p>
    <w:p w14:paraId="28E0103C" w14:textId="475ACA55" w:rsidR="006972AD" w:rsidRDefault="00635841" w:rsidP="006972AD">
      <w:r w:rsidRPr="00635841">
        <w:t>Ani Simmons</w:t>
      </w:r>
      <w:r w:rsidR="006972AD">
        <w:t xml:space="preserve"> - 6</w:t>
      </w:r>
      <w:r w:rsidR="006972AD" w:rsidRPr="00BA312D">
        <w:rPr>
          <w:vertAlign w:val="superscript"/>
        </w:rPr>
        <w:t>th</w:t>
      </w:r>
      <w:r w:rsidR="006972AD">
        <w:t xml:space="preserve"> floor Museum at Daily Plaza</w:t>
      </w:r>
    </w:p>
    <w:p w14:paraId="36DB8818" w14:textId="0402B26F" w:rsidR="006972AD" w:rsidRDefault="00635841" w:rsidP="006972AD">
      <w:r>
        <w:t>Linda Rosenblum – National Parks Service</w:t>
      </w:r>
    </w:p>
    <w:p w14:paraId="1F00C056" w14:textId="276AC656" w:rsidR="006972AD" w:rsidRDefault="00635841" w:rsidP="006972AD">
      <w:r>
        <w:t>Lea Castillo – Texas Education Telecommunications Network (TETN),</w:t>
      </w:r>
      <w:r w:rsidR="006972AD">
        <w:t xml:space="preserve"> Texas connector for Internet2</w:t>
      </w:r>
    </w:p>
    <w:p w14:paraId="459D39BB" w14:textId="139EA371" w:rsidR="00635841" w:rsidRDefault="00635841" w:rsidP="006972AD">
      <w:r>
        <w:t>Christian Davis - Clinton Birthplace Home National Historic Site</w:t>
      </w:r>
    </w:p>
    <w:p w14:paraId="6647F46B" w14:textId="44957AED" w:rsidR="006972AD" w:rsidRDefault="0047463B" w:rsidP="006972AD">
      <w:r>
        <w:t>Kerrie Sauer</w:t>
      </w:r>
      <w:r w:rsidR="006972AD">
        <w:t xml:space="preserve"> – Edutech, N</w:t>
      </w:r>
      <w:r>
        <w:t>orth Dakota</w:t>
      </w:r>
    </w:p>
    <w:p w14:paraId="7178917F" w14:textId="6898E8F3" w:rsidR="006972AD" w:rsidRDefault="009C5588" w:rsidP="006972AD">
      <w:r w:rsidRPr="009C5588">
        <w:t>Camille Wells</w:t>
      </w:r>
      <w:r>
        <w:t xml:space="preserve">, Mike Costa - </w:t>
      </w:r>
      <w:r w:rsidR="006972AD">
        <w:t>Idaho Education Network</w:t>
      </w:r>
    </w:p>
    <w:p w14:paraId="3972B32B" w14:textId="019D7FC1" w:rsidR="006972AD" w:rsidRDefault="0047463B" w:rsidP="006972AD">
      <w:r w:rsidRPr="0047463B">
        <w:t xml:space="preserve">Sharon Kilzer </w:t>
      </w:r>
      <w:r>
        <w:t xml:space="preserve"> - </w:t>
      </w:r>
      <w:r w:rsidR="006972AD">
        <w:t>Theodore Roosevelt Center</w:t>
      </w:r>
      <w:r>
        <w:t xml:space="preserve"> at Dickenson State University</w:t>
      </w:r>
    </w:p>
    <w:p w14:paraId="0050402F" w14:textId="65D106E8" w:rsidR="006972AD" w:rsidRDefault="006972AD" w:rsidP="006972AD">
      <w:r>
        <w:t xml:space="preserve">Mark Adams – Truman </w:t>
      </w:r>
      <w:r w:rsidR="0047463B">
        <w:t xml:space="preserve">Presidential </w:t>
      </w:r>
      <w:r>
        <w:t>Library</w:t>
      </w:r>
      <w:r w:rsidR="0047463B">
        <w:t xml:space="preserve"> and Museum</w:t>
      </w:r>
    </w:p>
    <w:p w14:paraId="58EDBDDC" w14:textId="77777777" w:rsidR="00DC66BA" w:rsidRDefault="00DC66BA" w:rsidP="00DC66BA">
      <w:r>
        <w:t>James Werle – Internet2</w:t>
      </w:r>
    </w:p>
    <w:p w14:paraId="33997D29" w14:textId="77777777" w:rsidR="00DC66BA" w:rsidRDefault="00DC66BA" w:rsidP="00DC66BA">
      <w:r>
        <w:t>Matt Hall – Internet2</w:t>
      </w:r>
    </w:p>
    <w:p w14:paraId="5E60CC7A" w14:textId="77777777" w:rsidR="00DC66BA" w:rsidRDefault="00DC66BA"/>
    <w:p w14:paraId="42913D69" w14:textId="77777777" w:rsidR="00DC66BA" w:rsidRDefault="00DC66BA"/>
    <w:p w14:paraId="0CD5D01B" w14:textId="521977FA" w:rsidR="001B6218" w:rsidRDefault="001B6218">
      <w:pPr>
        <w:rPr>
          <w:b/>
        </w:rPr>
      </w:pPr>
      <w:r w:rsidRPr="001B6218">
        <w:rPr>
          <w:b/>
        </w:rPr>
        <w:t>ACTION ITEMS</w:t>
      </w:r>
      <w:r>
        <w:rPr>
          <w:b/>
        </w:rPr>
        <w:t>:</w:t>
      </w:r>
    </w:p>
    <w:p w14:paraId="0C6D2462" w14:textId="77777777" w:rsidR="001B6218" w:rsidRDefault="001B6218">
      <w:pPr>
        <w:rPr>
          <w:b/>
        </w:rPr>
      </w:pPr>
    </w:p>
    <w:p w14:paraId="2552E1DB" w14:textId="26DAE4B8" w:rsidR="00B82004" w:rsidRDefault="001B6218" w:rsidP="00B8200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All </w:t>
      </w:r>
      <w:r w:rsidRPr="002B4AEC">
        <w:rPr>
          <w:b/>
        </w:rPr>
        <w:t>–</w:t>
      </w:r>
      <w:r w:rsidR="00B82004" w:rsidRPr="002B4AEC">
        <w:rPr>
          <w:b/>
        </w:rPr>
        <w:t xml:space="preserve">  </w:t>
      </w:r>
      <w:r w:rsidR="00B82004" w:rsidRPr="009C5588">
        <w:t>P</w:t>
      </w:r>
      <w:r w:rsidRPr="009C5588">
        <w:t xml:space="preserve">lease </w:t>
      </w:r>
      <w:r w:rsidR="00B82004" w:rsidRPr="009C5588">
        <w:t xml:space="preserve">submit a response to the following google form </w:t>
      </w:r>
      <w:hyperlink r:id="rId6" w:history="1">
        <w:r w:rsidR="00B82004" w:rsidRPr="009C5588">
          <w:rPr>
            <w:rStyle w:val="Hyperlink"/>
          </w:rPr>
          <w:t>http://goo.gl/forms/rJqf8GpWlO</w:t>
        </w:r>
      </w:hyperlink>
      <w:r w:rsidR="002B4AEC" w:rsidRPr="009C5588">
        <w:t xml:space="preserve"> </w:t>
      </w:r>
      <w:r w:rsidR="00AE2B76" w:rsidRPr="009C5588">
        <w:t>(ideally by Wed, Dec 2</w:t>
      </w:r>
      <w:r w:rsidR="00AE2B76" w:rsidRPr="009C5588">
        <w:rPr>
          <w:vertAlign w:val="superscript"/>
        </w:rPr>
        <w:t>nd</w:t>
      </w:r>
      <w:r w:rsidR="00AE2B76" w:rsidRPr="009C5588">
        <w:t xml:space="preserve"> 2014)</w:t>
      </w:r>
      <w:r w:rsidR="002B4AEC" w:rsidRPr="009C5588">
        <w:t>to confirm your organization’s intent to participate</w:t>
      </w:r>
      <w:r w:rsidR="00B82004" w:rsidRPr="009C5588">
        <w:t xml:space="preserve"> in the 2015 Presidential Primary Source Project</w:t>
      </w:r>
      <w:r w:rsidR="002B4AEC" w:rsidRPr="009C5588">
        <w:t>.</w:t>
      </w:r>
      <w:r w:rsidR="00AE2B76">
        <w:rPr>
          <w:b/>
        </w:rPr>
        <w:t xml:space="preserve">  </w:t>
      </w:r>
    </w:p>
    <w:p w14:paraId="1281F522" w14:textId="66B9C37B" w:rsidR="00AE2B76" w:rsidRDefault="00AE2B76" w:rsidP="00B8200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All – </w:t>
      </w:r>
      <w:r w:rsidRPr="009C5588">
        <w:t>Review the PPSP program archives to get a better feels for how others have structured their presentations.</w:t>
      </w:r>
    </w:p>
    <w:p w14:paraId="7F8D2E0E" w14:textId="77777777" w:rsidR="00AE2B76" w:rsidRPr="002B4AEC" w:rsidRDefault="00AE2B76" w:rsidP="00AE2B76">
      <w:pPr>
        <w:pStyle w:val="ListParagraph"/>
        <w:numPr>
          <w:ilvl w:val="1"/>
          <w:numId w:val="7"/>
        </w:numPr>
        <w:rPr>
          <w:u w:val="single"/>
        </w:rPr>
      </w:pPr>
      <w:r>
        <w:t xml:space="preserve">2012-2013 PPSP Series Archive:  </w:t>
      </w:r>
      <w:hyperlink r:id="rId7" w:history="1">
        <w:r w:rsidRPr="003E71C1">
          <w:rPr>
            <w:rStyle w:val="Hyperlink"/>
          </w:rPr>
          <w:t>http://goo.gl/dhHouu</w:t>
        </w:r>
      </w:hyperlink>
      <w:r>
        <w:t xml:space="preserve"> </w:t>
      </w:r>
    </w:p>
    <w:p w14:paraId="662CD043" w14:textId="77777777" w:rsidR="00AE2B76" w:rsidRPr="002B4AEC" w:rsidRDefault="00AE2B76" w:rsidP="00AE2B76">
      <w:pPr>
        <w:pStyle w:val="ListParagraph"/>
        <w:numPr>
          <w:ilvl w:val="1"/>
          <w:numId w:val="7"/>
        </w:numPr>
        <w:rPr>
          <w:u w:val="single"/>
        </w:rPr>
      </w:pPr>
      <w:r>
        <w:t xml:space="preserve">2013-2014 PPSP Series Archive:  </w:t>
      </w:r>
      <w:hyperlink r:id="rId8" w:history="1">
        <w:r w:rsidRPr="003E71C1">
          <w:rPr>
            <w:rStyle w:val="Hyperlink"/>
          </w:rPr>
          <w:t>http://goo.gl/gAaUPL</w:t>
        </w:r>
      </w:hyperlink>
    </w:p>
    <w:p w14:paraId="5FF6743A" w14:textId="77777777" w:rsidR="001B6218" w:rsidRDefault="001B6218">
      <w:pPr>
        <w:rPr>
          <w:b/>
        </w:rPr>
      </w:pPr>
    </w:p>
    <w:p w14:paraId="4D2DA8E3" w14:textId="77777777" w:rsidR="009C5588" w:rsidRDefault="009C5588"/>
    <w:p w14:paraId="06500DA8" w14:textId="77777777" w:rsidR="00424860" w:rsidRDefault="00424860">
      <w:pPr>
        <w:rPr>
          <w:b/>
        </w:rPr>
      </w:pPr>
      <w:r w:rsidRPr="00424860">
        <w:rPr>
          <w:b/>
        </w:rPr>
        <w:t>Key Points</w:t>
      </w:r>
    </w:p>
    <w:p w14:paraId="48288F8B" w14:textId="77777777" w:rsidR="00525FE9" w:rsidRDefault="00525FE9">
      <w:pPr>
        <w:rPr>
          <w:b/>
        </w:rPr>
      </w:pPr>
    </w:p>
    <w:p w14:paraId="57179319" w14:textId="59D29A28" w:rsidR="00525FE9" w:rsidRDefault="00525FE9">
      <w:r>
        <w:t xml:space="preserve">James </w:t>
      </w:r>
      <w:r w:rsidR="006972AD">
        <w:t xml:space="preserve">Werle </w:t>
      </w:r>
      <w:r>
        <w:t xml:space="preserve">introduced himself </w:t>
      </w:r>
      <w:r w:rsidR="006972AD">
        <w:t>to the group and provided a brief background on Internet2 and The Presidential Primary Sources Project</w:t>
      </w:r>
      <w:r>
        <w:t xml:space="preserve">.  </w:t>
      </w:r>
    </w:p>
    <w:p w14:paraId="2217A79B" w14:textId="77777777" w:rsidR="00481BDF" w:rsidRDefault="00481BDF"/>
    <w:p w14:paraId="6409E136" w14:textId="48271915" w:rsidR="009F0DAA" w:rsidRPr="00EC7290" w:rsidRDefault="009F0DAA">
      <w:pPr>
        <w:rPr>
          <w:i/>
        </w:rPr>
      </w:pPr>
      <w:r w:rsidRPr="00EC7290">
        <w:rPr>
          <w:i/>
        </w:rPr>
        <w:t>Project Overview</w:t>
      </w:r>
    </w:p>
    <w:p w14:paraId="6A11CE60" w14:textId="77777777" w:rsidR="009F0DAA" w:rsidRDefault="009F0DAA"/>
    <w:p w14:paraId="1EFA1D29" w14:textId="00CF1782" w:rsidR="009F0DAA" w:rsidRDefault="006972AD" w:rsidP="00E80BED">
      <w:pPr>
        <w:pStyle w:val="ListParagraph"/>
        <w:numPr>
          <w:ilvl w:val="0"/>
          <w:numId w:val="5"/>
        </w:numPr>
      </w:pPr>
      <w:r>
        <w:t xml:space="preserve">The Presidential Primary Sources </w:t>
      </w:r>
      <w:r w:rsidR="0089149F">
        <w:t xml:space="preserve">Project </w:t>
      </w:r>
      <w:r w:rsidR="00EC7290">
        <w:t xml:space="preserve">(PPSP) </w:t>
      </w:r>
      <w:r w:rsidR="002B4AEC">
        <w:t>began during the 2012-2013 academic year</w:t>
      </w:r>
      <w:r w:rsidR="00B82004">
        <w:t xml:space="preserve"> as a partnership between the Internet2/R&amp;E networking community, National Park Service, and Presidential Libraries and museums.</w:t>
      </w:r>
      <w:r w:rsidR="0089149F">
        <w:t xml:space="preserve"> </w:t>
      </w:r>
    </w:p>
    <w:p w14:paraId="2B132772" w14:textId="0B655887" w:rsidR="00EC7290" w:rsidRDefault="00EC7290" w:rsidP="00E80BED">
      <w:pPr>
        <w:pStyle w:val="ListParagraph"/>
        <w:numPr>
          <w:ilvl w:val="0"/>
          <w:numId w:val="5"/>
        </w:numPr>
      </w:pPr>
      <w:r>
        <w:t>The PPSP consists of a s</w:t>
      </w:r>
      <w:r w:rsidR="0089149F">
        <w:t xml:space="preserve">eries of interactive videoconferencing programs designed for K12 schools, </w:t>
      </w:r>
      <w:r w:rsidR="00B82004">
        <w:t xml:space="preserve">mostly </w:t>
      </w:r>
      <w:r>
        <w:t xml:space="preserve">middle and high school, </w:t>
      </w:r>
      <w:r w:rsidR="0089149F">
        <w:t xml:space="preserve">to leverage educational content from Presidential Libraries and National Park Sites.  </w:t>
      </w:r>
    </w:p>
    <w:p w14:paraId="679E4A28" w14:textId="075C9A7A" w:rsidR="00997099" w:rsidRDefault="0089149F" w:rsidP="00E80BED">
      <w:pPr>
        <w:pStyle w:val="ListParagraph"/>
        <w:numPr>
          <w:ilvl w:val="0"/>
          <w:numId w:val="5"/>
        </w:numPr>
      </w:pPr>
      <w:r>
        <w:t xml:space="preserve">The program utilizes various primary source materials centered around a central theme.  </w:t>
      </w:r>
    </w:p>
    <w:p w14:paraId="3E8FD771" w14:textId="0733D5AD" w:rsidR="00997099" w:rsidRDefault="00EC7290" w:rsidP="00E80BED">
      <w:pPr>
        <w:pStyle w:val="ListParagraph"/>
        <w:numPr>
          <w:ilvl w:val="0"/>
          <w:numId w:val="5"/>
        </w:numPr>
      </w:pPr>
      <w:r>
        <w:t>Having</w:t>
      </w:r>
      <w:r w:rsidR="00481BDF">
        <w:t xml:space="preserve"> </w:t>
      </w:r>
      <w:r>
        <w:t>multiple schools across</w:t>
      </w:r>
      <w:r w:rsidR="00481BDF">
        <w:t xml:space="preserve"> </w:t>
      </w:r>
      <w:r>
        <w:t xml:space="preserve">different </w:t>
      </w:r>
      <w:r w:rsidR="00481BDF">
        <w:t xml:space="preserve">time zones participating in an interactive program is a </w:t>
      </w:r>
      <w:r>
        <w:t>rare and exciting</w:t>
      </w:r>
      <w:r w:rsidR="00481BDF">
        <w:t xml:space="preserve"> learning experience for the students.</w:t>
      </w:r>
    </w:p>
    <w:p w14:paraId="68483CB8" w14:textId="77777777" w:rsidR="004521E4" w:rsidRDefault="004521E4"/>
    <w:p w14:paraId="0A727FC0" w14:textId="1E1C54AE" w:rsidR="00481BDF" w:rsidRPr="00EC7290" w:rsidRDefault="00481BDF">
      <w:pPr>
        <w:rPr>
          <w:i/>
        </w:rPr>
      </w:pPr>
      <w:r w:rsidRPr="00EC7290">
        <w:rPr>
          <w:i/>
        </w:rPr>
        <w:t>Planning Process</w:t>
      </w:r>
    </w:p>
    <w:p w14:paraId="131EC29A" w14:textId="77777777" w:rsidR="00481BDF" w:rsidRDefault="00481BDF"/>
    <w:p w14:paraId="3FE95CAB" w14:textId="0DF8113C" w:rsidR="00481BDF" w:rsidRDefault="00EC7290" w:rsidP="00E80BED">
      <w:pPr>
        <w:pStyle w:val="ListParagraph"/>
        <w:numPr>
          <w:ilvl w:val="0"/>
          <w:numId w:val="4"/>
        </w:numPr>
      </w:pPr>
      <w:r>
        <w:t>The f</w:t>
      </w:r>
      <w:r w:rsidR="00AF0FA3">
        <w:t xml:space="preserve">irst step </w:t>
      </w:r>
      <w:r>
        <w:t xml:space="preserve">of the planning process </w:t>
      </w:r>
      <w:r w:rsidR="00AF0FA3">
        <w:t>is to decide on a theme.</w:t>
      </w:r>
    </w:p>
    <w:p w14:paraId="54F8A2BA" w14:textId="364E4C64" w:rsidR="00EC7290" w:rsidRDefault="00AF0FA3" w:rsidP="00E80BED">
      <w:pPr>
        <w:pStyle w:val="ListParagraph"/>
        <w:numPr>
          <w:ilvl w:val="0"/>
          <w:numId w:val="4"/>
        </w:numPr>
      </w:pPr>
      <w:r>
        <w:t xml:space="preserve">Next, we </w:t>
      </w:r>
      <w:r w:rsidR="004521E4">
        <w:t xml:space="preserve">will </w:t>
      </w:r>
      <w:r>
        <w:t>develop a schedule for the presentations that works for various time</w:t>
      </w:r>
      <w:r w:rsidR="00EC7290">
        <w:t xml:space="preserve"> </w:t>
      </w:r>
      <w:r>
        <w:t xml:space="preserve">zones and </w:t>
      </w:r>
      <w:r w:rsidR="00EC7290">
        <w:t xml:space="preserve">teacher </w:t>
      </w:r>
      <w:r>
        <w:t xml:space="preserve">schedules. </w:t>
      </w:r>
    </w:p>
    <w:p w14:paraId="1CF47D62" w14:textId="74C2E7F4" w:rsidR="00AF0FA3" w:rsidRDefault="00EC7290" w:rsidP="00E80BED">
      <w:pPr>
        <w:pStyle w:val="ListParagraph"/>
        <w:numPr>
          <w:ilvl w:val="0"/>
          <w:numId w:val="4"/>
        </w:numPr>
      </w:pPr>
      <w:r>
        <w:t>In past years of the PPSP</w:t>
      </w:r>
      <w:r w:rsidR="00AF0FA3">
        <w:t xml:space="preserve">, </w:t>
      </w:r>
      <w:r w:rsidR="00872B5F">
        <w:t xml:space="preserve">each site </w:t>
      </w:r>
      <w:r>
        <w:t>has done</w:t>
      </w:r>
      <w:r w:rsidR="00872B5F">
        <w:t xml:space="preserve"> 2 presentations on the same day</w:t>
      </w:r>
      <w:r>
        <w:t xml:space="preserve"> to accommodate different time zones</w:t>
      </w:r>
      <w:r w:rsidR="00872B5F">
        <w:t>.</w:t>
      </w:r>
    </w:p>
    <w:p w14:paraId="4FDDCF7D" w14:textId="77777777" w:rsidR="00EC7290" w:rsidRDefault="00EC7290"/>
    <w:p w14:paraId="7E1E07C9" w14:textId="47521E52" w:rsidR="00EC7290" w:rsidRPr="00EC7290" w:rsidRDefault="00EC7290">
      <w:pPr>
        <w:rPr>
          <w:i/>
        </w:rPr>
      </w:pPr>
      <w:r w:rsidRPr="00EC7290">
        <w:rPr>
          <w:i/>
        </w:rPr>
        <w:t>Technology Requirements</w:t>
      </w:r>
    </w:p>
    <w:p w14:paraId="611D97B6" w14:textId="77777777" w:rsidR="00EC7290" w:rsidRDefault="00EC7290"/>
    <w:p w14:paraId="6A76AE42" w14:textId="5B12DFBC" w:rsidR="00EC7290" w:rsidRDefault="00EC7290" w:rsidP="008132C2">
      <w:pPr>
        <w:pStyle w:val="ListParagraph"/>
        <w:numPr>
          <w:ilvl w:val="0"/>
          <w:numId w:val="3"/>
        </w:numPr>
      </w:pPr>
      <w:r>
        <w:t xml:space="preserve">Technical testing before the presentations is imperative for this process.  </w:t>
      </w:r>
    </w:p>
    <w:p w14:paraId="22BB8FD5" w14:textId="1961899F" w:rsidR="008132C2" w:rsidRDefault="008132C2" w:rsidP="008132C2">
      <w:pPr>
        <w:pStyle w:val="ListParagraph"/>
        <w:numPr>
          <w:ilvl w:val="0"/>
          <w:numId w:val="3"/>
        </w:numPr>
      </w:pPr>
      <w:r>
        <w:t>What type of hardware/equipment is necessary to participate in this project?</w:t>
      </w:r>
    </w:p>
    <w:p w14:paraId="2F80710E" w14:textId="77777777" w:rsidR="00EC7290" w:rsidRDefault="006A30A6" w:rsidP="008132C2">
      <w:pPr>
        <w:pStyle w:val="ListParagraph"/>
        <w:numPr>
          <w:ilvl w:val="1"/>
          <w:numId w:val="3"/>
        </w:numPr>
      </w:pPr>
      <w:r>
        <w:t xml:space="preserve">For the first year of the program, we required all participants to have an H.323 videoconferencing unit.  </w:t>
      </w:r>
    </w:p>
    <w:p w14:paraId="71E71023" w14:textId="7CB4FC09" w:rsidR="006A30A6" w:rsidRDefault="006A30A6" w:rsidP="008132C2">
      <w:pPr>
        <w:pStyle w:val="ListParagraph"/>
        <w:numPr>
          <w:ilvl w:val="1"/>
          <w:numId w:val="3"/>
        </w:numPr>
      </w:pPr>
      <w:r>
        <w:t xml:space="preserve">We found this approach to be too restrictive </w:t>
      </w:r>
      <w:r w:rsidR="00EC7290">
        <w:t>for</w:t>
      </w:r>
      <w:r>
        <w:t xml:space="preserve"> those who did not have or could not afford the expensive H.323 equipment. </w:t>
      </w:r>
    </w:p>
    <w:p w14:paraId="169FD467" w14:textId="4635E71F" w:rsidR="006A30A6" w:rsidRDefault="006A30A6" w:rsidP="008132C2">
      <w:pPr>
        <w:pStyle w:val="ListParagraph"/>
        <w:numPr>
          <w:ilvl w:val="1"/>
          <w:numId w:val="3"/>
        </w:numPr>
      </w:pPr>
      <w:r>
        <w:t>In subsequent years, we’ve allowed different desktop web clients like Jabber</w:t>
      </w:r>
      <w:r w:rsidR="00EC7290">
        <w:t xml:space="preserve"> to participate in the program</w:t>
      </w:r>
      <w:r>
        <w:t xml:space="preserve">. </w:t>
      </w:r>
    </w:p>
    <w:p w14:paraId="0B49AF6D" w14:textId="2902B920" w:rsidR="006A30A6" w:rsidRDefault="006A30A6" w:rsidP="008132C2">
      <w:pPr>
        <w:pStyle w:val="ListParagraph"/>
        <w:numPr>
          <w:ilvl w:val="1"/>
          <w:numId w:val="3"/>
        </w:numPr>
      </w:pPr>
      <w:r>
        <w:t xml:space="preserve">As long as </w:t>
      </w:r>
      <w:r w:rsidR="00EC7290">
        <w:t>the participating classroom has a high-</w:t>
      </w:r>
      <w:r>
        <w:t>quality came</w:t>
      </w:r>
      <w:r w:rsidR="00EC7290">
        <w:t>ra and speakers</w:t>
      </w:r>
      <w:r>
        <w:t xml:space="preserve">, </w:t>
      </w:r>
      <w:r w:rsidR="00EC7290">
        <w:t>they</w:t>
      </w:r>
      <w:r>
        <w:t xml:space="preserve"> should be ab</w:t>
      </w:r>
      <w:r w:rsidR="00EC7290">
        <w:t xml:space="preserve">le to successfully participate and interact with the other sites. </w:t>
      </w:r>
    </w:p>
    <w:p w14:paraId="086A5820" w14:textId="356CC65D" w:rsidR="00023453" w:rsidRDefault="00023453" w:rsidP="008132C2">
      <w:pPr>
        <w:pStyle w:val="ListParagraph"/>
        <w:numPr>
          <w:ilvl w:val="0"/>
          <w:numId w:val="3"/>
        </w:numPr>
      </w:pPr>
      <w:r>
        <w:t xml:space="preserve">Going forward, we’ll launch a series of technical planning calls and investigate the capacity of the content provider sites </w:t>
      </w:r>
      <w:r w:rsidR="00EC7290">
        <w:t xml:space="preserve">in order to </w:t>
      </w:r>
      <w:r>
        <w:t xml:space="preserve">come up with a solution that works for everyone. </w:t>
      </w:r>
    </w:p>
    <w:p w14:paraId="47EA20FD" w14:textId="77777777" w:rsidR="00023453" w:rsidRDefault="00023453"/>
    <w:p w14:paraId="353097BC" w14:textId="483C5F0A" w:rsidR="00023453" w:rsidRPr="00EC7290" w:rsidRDefault="004E5B13">
      <w:pPr>
        <w:rPr>
          <w:i/>
        </w:rPr>
      </w:pPr>
      <w:r w:rsidRPr="00EC7290">
        <w:rPr>
          <w:i/>
        </w:rPr>
        <w:t>Marketing</w:t>
      </w:r>
    </w:p>
    <w:p w14:paraId="39247F82" w14:textId="77777777" w:rsidR="004E5B13" w:rsidRDefault="004E5B13"/>
    <w:p w14:paraId="48681F50" w14:textId="5C9E91A9" w:rsidR="00EC7290" w:rsidRDefault="00EC7290" w:rsidP="008132C2">
      <w:pPr>
        <w:pStyle w:val="ListParagraph"/>
        <w:numPr>
          <w:ilvl w:val="0"/>
          <w:numId w:val="2"/>
        </w:numPr>
      </w:pPr>
      <w:r>
        <w:t xml:space="preserve">Marketing and promotion to the school districts is a very important aspect of the planning process leading up to the start of the program. </w:t>
      </w:r>
    </w:p>
    <w:p w14:paraId="1CA64E12" w14:textId="5FE7D9E2" w:rsidR="004E5B13" w:rsidRDefault="004E5B13" w:rsidP="008132C2">
      <w:pPr>
        <w:pStyle w:val="ListParagraph"/>
        <w:numPr>
          <w:ilvl w:val="0"/>
          <w:numId w:val="2"/>
        </w:numPr>
      </w:pPr>
      <w:r>
        <w:t xml:space="preserve">Once we have </w:t>
      </w:r>
      <w:r w:rsidR="00EC7290">
        <w:t>decided on the dates, times, and high-</w:t>
      </w:r>
      <w:r>
        <w:t xml:space="preserve">level description of programs, we can begin socializing the information with our partner audiences through various channels of communication including listservs, social media, etc. </w:t>
      </w:r>
    </w:p>
    <w:p w14:paraId="549867E0" w14:textId="733FD1C9" w:rsidR="004E5B13" w:rsidRDefault="004E5B13" w:rsidP="008132C2">
      <w:pPr>
        <w:pStyle w:val="ListParagraph"/>
        <w:numPr>
          <w:ilvl w:val="0"/>
          <w:numId w:val="2"/>
        </w:numPr>
      </w:pPr>
      <w:r>
        <w:t xml:space="preserve">Marketing for this program is an “all hands on deck” process, where all parties involved in the program will use their contacts and outreach avenues to promote the project. </w:t>
      </w:r>
    </w:p>
    <w:p w14:paraId="4A6A9074" w14:textId="368A5085" w:rsidR="00EC7290" w:rsidRDefault="00EC7290" w:rsidP="008132C2">
      <w:pPr>
        <w:pStyle w:val="ListParagraph"/>
        <w:numPr>
          <w:ilvl w:val="0"/>
          <w:numId w:val="2"/>
        </w:numPr>
      </w:pPr>
      <w:r>
        <w:t>Our</w:t>
      </w:r>
      <w:r w:rsidR="004E5B13">
        <w:t xml:space="preserve"> goal </w:t>
      </w:r>
      <w:r>
        <w:t xml:space="preserve">is to have </w:t>
      </w:r>
      <w:r w:rsidR="00402363">
        <w:t xml:space="preserve">between 5 and </w:t>
      </w:r>
      <w:r>
        <w:t xml:space="preserve">10 </w:t>
      </w:r>
      <w:r w:rsidR="004E5B13">
        <w:t xml:space="preserve">interactive sites per session.  </w:t>
      </w:r>
    </w:p>
    <w:p w14:paraId="69F5C958" w14:textId="77777777" w:rsidR="00EC7290" w:rsidRDefault="004E5B13" w:rsidP="004521E4">
      <w:pPr>
        <w:pStyle w:val="ListParagraph"/>
        <w:numPr>
          <w:ilvl w:val="1"/>
          <w:numId w:val="2"/>
        </w:numPr>
      </w:pPr>
      <w:r>
        <w:t xml:space="preserve">Anything above </w:t>
      </w:r>
      <w:r w:rsidR="00EC7290">
        <w:t>10</w:t>
      </w:r>
      <w:r>
        <w:t xml:space="preserve"> becomes a bit chaotic for the presenters.  </w:t>
      </w:r>
    </w:p>
    <w:p w14:paraId="6D68801E" w14:textId="77777777" w:rsidR="00EC7290" w:rsidRDefault="004E5B13" w:rsidP="004521E4">
      <w:pPr>
        <w:pStyle w:val="ListParagraph"/>
        <w:numPr>
          <w:ilvl w:val="1"/>
          <w:numId w:val="2"/>
        </w:numPr>
      </w:pPr>
      <w:r>
        <w:t xml:space="preserve">If </w:t>
      </w:r>
      <w:r w:rsidR="00EC7290">
        <w:t>there are only</w:t>
      </w:r>
      <w:r>
        <w:t xml:space="preserve"> 1 or 2 sites</w:t>
      </w:r>
      <w:r w:rsidR="00EC7290">
        <w:t xml:space="preserve"> connected</w:t>
      </w:r>
      <w:r>
        <w:t xml:space="preserve">, the interactive portion tends to suffer.  </w:t>
      </w:r>
    </w:p>
    <w:p w14:paraId="08F3AE43" w14:textId="05F8744F" w:rsidR="00BE3609" w:rsidRDefault="00BE3609" w:rsidP="00BE3609">
      <w:pPr>
        <w:pStyle w:val="ListParagraph"/>
        <w:numPr>
          <w:ilvl w:val="0"/>
          <w:numId w:val="2"/>
        </w:numPr>
      </w:pPr>
      <w:r>
        <w:t xml:space="preserve">NPS </w:t>
      </w:r>
      <w:r w:rsidR="00455122">
        <w:t xml:space="preserve">Digital </w:t>
      </w:r>
      <w:r>
        <w:t xml:space="preserve">Learning Day will take place on </w:t>
      </w:r>
      <w:r w:rsidR="00455122">
        <w:t>March</w:t>
      </w:r>
      <w:r>
        <w:t xml:space="preserve"> </w:t>
      </w:r>
      <w:r w:rsidR="00402363">
        <w:t>1</w:t>
      </w:r>
      <w:r>
        <w:t>3</w:t>
      </w:r>
      <w:r w:rsidR="00455122">
        <w:t xml:space="preserve"> and </w:t>
      </w:r>
      <w:r w:rsidR="0054216E">
        <w:t xml:space="preserve">we are hoping to schedule a presentation on this date to take advantage of the live streaming opportunity. </w:t>
      </w:r>
    </w:p>
    <w:p w14:paraId="646C60B8" w14:textId="5951D77A" w:rsidR="004E5B13" w:rsidRDefault="00BE3609" w:rsidP="0054216E">
      <w:pPr>
        <w:pStyle w:val="ListParagraph"/>
        <w:numPr>
          <w:ilvl w:val="1"/>
          <w:numId w:val="2"/>
        </w:numPr>
      </w:pPr>
      <w:r>
        <w:t xml:space="preserve">This is a great marketing opportunity for the PPSP since </w:t>
      </w:r>
      <w:r w:rsidR="0054216E">
        <w:t>teachers from all over the country will stream the live town hall event.</w:t>
      </w:r>
    </w:p>
    <w:p w14:paraId="7933D4EF" w14:textId="0186EA97" w:rsidR="004E5B13" w:rsidRPr="00402363" w:rsidRDefault="00B01C10">
      <w:pPr>
        <w:rPr>
          <w:i/>
        </w:rPr>
      </w:pPr>
      <w:r w:rsidRPr="00402363">
        <w:rPr>
          <w:i/>
        </w:rPr>
        <w:t>Program</w:t>
      </w:r>
    </w:p>
    <w:p w14:paraId="51A351D3" w14:textId="77777777" w:rsidR="00B01C10" w:rsidRDefault="00B01C10"/>
    <w:p w14:paraId="28FDCDCF" w14:textId="43AF2B25" w:rsidR="00E23039" w:rsidRDefault="00E23039" w:rsidP="008132C2">
      <w:pPr>
        <w:pStyle w:val="ListParagraph"/>
        <w:numPr>
          <w:ilvl w:val="0"/>
          <w:numId w:val="1"/>
        </w:numPr>
      </w:pPr>
      <w:r>
        <w:t>Proposed them</w:t>
      </w:r>
      <w:r w:rsidR="00402363">
        <w:t>e</w:t>
      </w:r>
      <w:r w:rsidR="00BE3609">
        <w:t xml:space="preserve"> for PPSP 2015: C</w:t>
      </w:r>
      <w:r w:rsidR="00402363">
        <w:t>ivil</w:t>
      </w:r>
      <w:r>
        <w:t>/human rights</w:t>
      </w:r>
    </w:p>
    <w:p w14:paraId="2909AC0A" w14:textId="77777777" w:rsidR="008132C2" w:rsidRDefault="00E23039" w:rsidP="008132C2">
      <w:pPr>
        <w:pStyle w:val="ListParagraph"/>
        <w:numPr>
          <w:ilvl w:val="0"/>
          <w:numId w:val="1"/>
        </w:numPr>
      </w:pPr>
      <w:r>
        <w:t xml:space="preserve">This </w:t>
      </w:r>
      <w:r w:rsidR="00402363">
        <w:t>theme is compelling because it is</w:t>
      </w:r>
      <w:r>
        <w:t xml:space="preserve"> ingrained in </w:t>
      </w:r>
      <w:r w:rsidR="00402363">
        <w:t xml:space="preserve">nearly </w:t>
      </w:r>
      <w:r>
        <w:t xml:space="preserve">every presidential </w:t>
      </w:r>
      <w:r w:rsidR="00402363">
        <w:t>administration</w:t>
      </w:r>
      <w:r>
        <w:t xml:space="preserve"> </w:t>
      </w:r>
      <w:r w:rsidR="00402363">
        <w:t>in U.S. history</w:t>
      </w:r>
      <w:r>
        <w:t xml:space="preserve">.  </w:t>
      </w:r>
    </w:p>
    <w:p w14:paraId="0A117AE5" w14:textId="7319B600" w:rsidR="00402363" w:rsidRDefault="00402363" w:rsidP="008132C2">
      <w:pPr>
        <w:pStyle w:val="ListParagraph"/>
        <w:numPr>
          <w:ilvl w:val="0"/>
          <w:numId w:val="1"/>
        </w:numPr>
      </w:pPr>
      <w:r>
        <w:t>The content providers on the planning call agree that the theme of civil/human rights works well for all of them.</w:t>
      </w:r>
    </w:p>
    <w:p w14:paraId="71C8E193" w14:textId="77777777" w:rsidR="00402363" w:rsidRDefault="00402363"/>
    <w:p w14:paraId="4CF7B3D6" w14:textId="55BAF1FB" w:rsidR="00AD299E" w:rsidRDefault="00AD299E">
      <w:r w:rsidRPr="00AD299E">
        <w:rPr>
          <w:i/>
        </w:rPr>
        <w:t>Archive</w:t>
      </w:r>
    </w:p>
    <w:p w14:paraId="7FE210D5" w14:textId="77777777" w:rsidR="00AD299E" w:rsidRDefault="00AD299E"/>
    <w:p w14:paraId="4376ACD1" w14:textId="77777777" w:rsidR="002B4AEC" w:rsidRPr="002B4AEC" w:rsidRDefault="00AD299E" w:rsidP="002B4AEC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Highlights and full presentations from </w:t>
      </w:r>
      <w:r w:rsidR="002B4AEC">
        <w:t>the 2013 and 2014 program series can be found here:</w:t>
      </w:r>
    </w:p>
    <w:p w14:paraId="2B2A6B76" w14:textId="1D7470B0" w:rsidR="002B4AEC" w:rsidRPr="002B4AEC" w:rsidRDefault="002B4AEC" w:rsidP="002B4AEC">
      <w:pPr>
        <w:pStyle w:val="ListParagraph"/>
        <w:numPr>
          <w:ilvl w:val="1"/>
          <w:numId w:val="6"/>
        </w:numPr>
        <w:rPr>
          <w:u w:val="single"/>
        </w:rPr>
      </w:pPr>
      <w:r>
        <w:t xml:space="preserve">2012-2013 PPSP Series Archive:  </w:t>
      </w:r>
      <w:hyperlink r:id="rId9" w:history="1">
        <w:r w:rsidRPr="003E71C1">
          <w:rPr>
            <w:rStyle w:val="Hyperlink"/>
          </w:rPr>
          <w:t>http://goo.gl/dhHouu</w:t>
        </w:r>
      </w:hyperlink>
      <w:r>
        <w:t xml:space="preserve"> </w:t>
      </w:r>
    </w:p>
    <w:p w14:paraId="074CA1CC" w14:textId="464BAD21" w:rsidR="002B4AEC" w:rsidRPr="002B4AEC" w:rsidRDefault="002B4AEC" w:rsidP="002B4AEC">
      <w:pPr>
        <w:pStyle w:val="ListParagraph"/>
        <w:numPr>
          <w:ilvl w:val="1"/>
          <w:numId w:val="6"/>
        </w:numPr>
        <w:rPr>
          <w:u w:val="single"/>
        </w:rPr>
      </w:pPr>
      <w:r>
        <w:t xml:space="preserve">2013-2014 PPSP Series Archive:  </w:t>
      </w:r>
      <w:hyperlink r:id="rId10" w:history="1">
        <w:r w:rsidRPr="003E71C1">
          <w:rPr>
            <w:rStyle w:val="Hyperlink"/>
          </w:rPr>
          <w:t>http://goo.gl/gAaUPL</w:t>
        </w:r>
      </w:hyperlink>
    </w:p>
    <w:p w14:paraId="6F31795C" w14:textId="77777777" w:rsidR="002B4AEC" w:rsidRPr="002B4AEC" w:rsidRDefault="002B4AEC" w:rsidP="002B4AEC">
      <w:pPr>
        <w:ind w:left="360"/>
        <w:rPr>
          <w:u w:val="single"/>
        </w:rPr>
      </w:pPr>
    </w:p>
    <w:p w14:paraId="2BAC57DA" w14:textId="3AD096AF" w:rsidR="00402363" w:rsidRPr="002B4AEC" w:rsidRDefault="002B4AEC" w:rsidP="002B4AEC">
      <w:pPr>
        <w:rPr>
          <w:u w:val="single"/>
        </w:rPr>
      </w:pPr>
      <w:r w:rsidRPr="002B4AEC">
        <w:rPr>
          <w:u w:val="single"/>
        </w:rPr>
        <w:t xml:space="preserve"> </w:t>
      </w:r>
      <w:r w:rsidR="008132C2" w:rsidRPr="002B4AEC">
        <w:rPr>
          <w:u w:val="single"/>
        </w:rPr>
        <w:t xml:space="preserve">Planning </w:t>
      </w:r>
      <w:r w:rsidR="00402363" w:rsidRPr="002B4AEC">
        <w:rPr>
          <w:u w:val="single"/>
        </w:rPr>
        <w:t>Schedule</w:t>
      </w:r>
    </w:p>
    <w:p w14:paraId="27A3AE15" w14:textId="77777777" w:rsidR="00492881" w:rsidRDefault="00492881"/>
    <w:p w14:paraId="4C190C0D" w14:textId="114300C7" w:rsidR="008132C2" w:rsidRDefault="008132C2" w:rsidP="008132C2">
      <w:r>
        <w:t>Planning calls for the PPSP will be held every other Thursday at the following times:</w:t>
      </w:r>
    </w:p>
    <w:p w14:paraId="1B8DFB03" w14:textId="52817A4E" w:rsidR="008132C2" w:rsidRDefault="008132C2">
      <w:r w:rsidRPr="008132C2">
        <w:t>12:00pm PT/1:00pm MT/2:00pm CT/3:00pm ET</w:t>
      </w:r>
      <w:r>
        <w:t>.</w:t>
      </w:r>
    </w:p>
    <w:p w14:paraId="67BE0B0C" w14:textId="77777777" w:rsidR="008132C2" w:rsidRDefault="008132C2"/>
    <w:p w14:paraId="0C53D5D0" w14:textId="073E5506" w:rsidR="008132C2" w:rsidRPr="008132C2" w:rsidRDefault="008132C2">
      <w:pPr>
        <w:rPr>
          <w:i/>
        </w:rPr>
      </w:pPr>
      <w:r w:rsidRPr="008132C2">
        <w:rPr>
          <w:i/>
        </w:rPr>
        <w:t>Dates:</w:t>
      </w:r>
    </w:p>
    <w:p w14:paraId="51A69993" w14:textId="094C5B93" w:rsidR="008132C2" w:rsidRDefault="008132C2" w:rsidP="008132C2">
      <w:r>
        <w:t>Thursday, December 4</w:t>
      </w:r>
    </w:p>
    <w:p w14:paraId="7F5E73C4" w14:textId="5161BABE" w:rsidR="008132C2" w:rsidRPr="008132C2" w:rsidRDefault="008132C2" w:rsidP="008132C2">
      <w:r>
        <w:t xml:space="preserve">Thursday, December 18 </w:t>
      </w:r>
    </w:p>
    <w:p w14:paraId="05A8A109" w14:textId="4C3DDC06" w:rsidR="008132C2" w:rsidRDefault="008132C2" w:rsidP="008132C2">
      <w:r>
        <w:t xml:space="preserve">Thursday, January 8 </w:t>
      </w:r>
    </w:p>
    <w:p w14:paraId="58708835" w14:textId="77777777" w:rsidR="00CE14B4" w:rsidRDefault="00CE14B4">
      <w:bookmarkStart w:id="0" w:name="_GoBack"/>
      <w:bookmarkEnd w:id="0"/>
    </w:p>
    <w:p w14:paraId="4FCE6D58" w14:textId="77777777" w:rsidR="00CE14B4" w:rsidRDefault="007F547E" w:rsidP="00CE14B4">
      <w:r w:rsidRPr="00CE14B4">
        <w:rPr>
          <w:i/>
        </w:rPr>
        <w:t>Dial Instructions:</w:t>
      </w:r>
      <w:r>
        <w:t xml:space="preserve">  </w:t>
      </w:r>
    </w:p>
    <w:p w14:paraId="6DCF9685" w14:textId="77777777" w:rsidR="00CE14B4" w:rsidRDefault="00CE14B4" w:rsidP="00CE14B4">
      <w:r>
        <w:t>734-615-7474/866-411-0013/Pin: 0111625#</w:t>
      </w:r>
    </w:p>
    <w:p w14:paraId="59284C46" w14:textId="7A0309F8" w:rsidR="007F547E" w:rsidRDefault="007F547E"/>
    <w:p w14:paraId="3F80C29C" w14:textId="671F0E0C" w:rsidR="008132C2" w:rsidRPr="008132C2" w:rsidRDefault="008132C2" w:rsidP="008132C2">
      <w:pPr>
        <w:rPr>
          <w:i/>
        </w:rPr>
      </w:pPr>
      <w:r w:rsidRPr="008132C2">
        <w:rPr>
          <w:i/>
        </w:rPr>
        <w:t xml:space="preserve"> </w:t>
      </w:r>
    </w:p>
    <w:p w14:paraId="69BAD4C0" w14:textId="77777777" w:rsidR="008132C2" w:rsidRDefault="008132C2"/>
    <w:p w14:paraId="22055FAC" w14:textId="77777777" w:rsidR="006A30A6" w:rsidRPr="00525FE9" w:rsidRDefault="006A30A6"/>
    <w:sectPr w:rsidR="006A30A6" w:rsidRPr="00525FE9" w:rsidSect="00E67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1FA"/>
    <w:multiLevelType w:val="hybridMultilevel"/>
    <w:tmpl w:val="0A60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3E15"/>
    <w:multiLevelType w:val="hybridMultilevel"/>
    <w:tmpl w:val="F304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1DC3"/>
    <w:multiLevelType w:val="hybridMultilevel"/>
    <w:tmpl w:val="D946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970A3"/>
    <w:multiLevelType w:val="hybridMultilevel"/>
    <w:tmpl w:val="EDEA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6490"/>
    <w:multiLevelType w:val="hybridMultilevel"/>
    <w:tmpl w:val="457E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13D9A"/>
    <w:multiLevelType w:val="hybridMultilevel"/>
    <w:tmpl w:val="EA42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C6AD3"/>
    <w:multiLevelType w:val="hybridMultilevel"/>
    <w:tmpl w:val="18D8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60"/>
    <w:rsid w:val="00023453"/>
    <w:rsid w:val="001A2966"/>
    <w:rsid w:val="001B6218"/>
    <w:rsid w:val="001E6B06"/>
    <w:rsid w:val="002B4AEC"/>
    <w:rsid w:val="00402363"/>
    <w:rsid w:val="00424860"/>
    <w:rsid w:val="004521E4"/>
    <w:rsid w:val="00455122"/>
    <w:rsid w:val="0045607E"/>
    <w:rsid w:val="0047463B"/>
    <w:rsid w:val="00481BDF"/>
    <w:rsid w:val="00492881"/>
    <w:rsid w:val="004A64F9"/>
    <w:rsid w:val="004B1455"/>
    <w:rsid w:val="004E5B13"/>
    <w:rsid w:val="0050777D"/>
    <w:rsid w:val="0051264A"/>
    <w:rsid w:val="00522BE2"/>
    <w:rsid w:val="00525FE9"/>
    <w:rsid w:val="0054216E"/>
    <w:rsid w:val="005B24FF"/>
    <w:rsid w:val="00635841"/>
    <w:rsid w:val="0066558D"/>
    <w:rsid w:val="006972AD"/>
    <w:rsid w:val="006A30A6"/>
    <w:rsid w:val="006C6222"/>
    <w:rsid w:val="007F4769"/>
    <w:rsid w:val="007F547E"/>
    <w:rsid w:val="008132C2"/>
    <w:rsid w:val="00872B5F"/>
    <w:rsid w:val="0089149F"/>
    <w:rsid w:val="008C41D4"/>
    <w:rsid w:val="00997099"/>
    <w:rsid w:val="009C5588"/>
    <w:rsid w:val="009F0DAA"/>
    <w:rsid w:val="00AD299E"/>
    <w:rsid w:val="00AE2B76"/>
    <w:rsid w:val="00AF0FA3"/>
    <w:rsid w:val="00B01C10"/>
    <w:rsid w:val="00B103A5"/>
    <w:rsid w:val="00B82004"/>
    <w:rsid w:val="00B94FCE"/>
    <w:rsid w:val="00BA312D"/>
    <w:rsid w:val="00BA49E9"/>
    <w:rsid w:val="00BE3609"/>
    <w:rsid w:val="00CE14B4"/>
    <w:rsid w:val="00DC66BA"/>
    <w:rsid w:val="00E23039"/>
    <w:rsid w:val="00E67022"/>
    <w:rsid w:val="00E80BED"/>
    <w:rsid w:val="00EC7290"/>
    <w:rsid w:val="00F1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62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9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9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9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oo.gl/forms/rJqf8GpWlO" TargetMode="External"/><Relationship Id="rId7" Type="http://schemas.openxmlformats.org/officeDocument/2006/relationships/hyperlink" Target="http://goo.gl/dhHouu" TargetMode="External"/><Relationship Id="rId8" Type="http://schemas.openxmlformats.org/officeDocument/2006/relationships/hyperlink" Target="http://goo.gl/gAaUPL" TargetMode="External"/><Relationship Id="rId9" Type="http://schemas.openxmlformats.org/officeDocument/2006/relationships/hyperlink" Target="http://goo.gl/dhHouu" TargetMode="External"/><Relationship Id="rId10" Type="http://schemas.openxmlformats.org/officeDocument/2006/relationships/hyperlink" Target="http://goo.gl/gAaU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848</Words>
  <Characters>4834</Characters>
  <Application>Microsoft Macintosh Word</Application>
  <DocSecurity>0</DocSecurity>
  <Lines>40</Lines>
  <Paragraphs>11</Paragraphs>
  <ScaleCrop>false</ScaleCrop>
  <Company>Internet2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Hall</dc:creator>
  <cp:keywords/>
  <dc:description/>
  <cp:lastModifiedBy>James Werle</cp:lastModifiedBy>
  <cp:revision>40</cp:revision>
  <dcterms:created xsi:type="dcterms:W3CDTF">2014-11-20T19:56:00Z</dcterms:created>
  <dcterms:modified xsi:type="dcterms:W3CDTF">2014-11-24T20:30:00Z</dcterms:modified>
</cp:coreProperties>
</file>