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D1" w:rsidRDefault="002D321B">
      <w:r>
        <w:t>Outline – October 30 – Project Launch</w:t>
      </w:r>
    </w:p>
    <w:p w:rsidR="002D321B" w:rsidRDefault="002D321B">
      <w:r>
        <w:tab/>
        <w:t>What is PPSP?</w:t>
      </w:r>
      <w:r w:rsidR="006D5496">
        <w:t xml:space="preserve"> – 10 minutes</w:t>
      </w:r>
    </w:p>
    <w:p w:rsidR="002D321B" w:rsidRDefault="002D321B">
      <w:r>
        <w:tab/>
      </w:r>
      <w:r>
        <w:tab/>
        <w:t>Intro Presidential Libraries, NPS, &amp; K20</w:t>
      </w:r>
    </w:p>
    <w:p w:rsidR="002D321B" w:rsidRDefault="002D321B">
      <w:r>
        <w:tab/>
        <w:t>What are Primary Source Documents?</w:t>
      </w:r>
      <w:r w:rsidR="006D5496">
        <w:t xml:space="preserve"> – 10 minutes</w:t>
      </w:r>
    </w:p>
    <w:p w:rsidR="002D321B" w:rsidRDefault="002D321B">
      <w:r>
        <w:tab/>
        <w:t>Schedule of Events</w:t>
      </w:r>
      <w:r w:rsidR="006D5496">
        <w:t xml:space="preserve"> – 3 minutes per content provider</w:t>
      </w:r>
    </w:p>
    <w:p w:rsidR="00E16242" w:rsidRPr="00BB7F9F" w:rsidRDefault="002D321B" w:rsidP="00E16242">
      <w:pPr>
        <w:ind w:firstLine="360"/>
        <w:rPr>
          <w:rFonts w:cstheme="minorHAnsi"/>
          <w:b/>
        </w:rPr>
      </w:pPr>
      <w:r>
        <w:tab/>
      </w:r>
      <w:r>
        <w:tab/>
        <w:t>November 8</w:t>
      </w:r>
      <w:r w:rsidR="00E16242">
        <w:t xml:space="preserve"> - </w:t>
      </w:r>
      <w:r w:rsidR="00E16242" w:rsidRPr="00BB7F9F">
        <w:rPr>
          <w:rFonts w:cstheme="minorHAnsi"/>
          <w:b/>
        </w:rPr>
        <w:t>George Bush Library (Bush 41)</w:t>
      </w:r>
      <w:r w:rsidR="00E16242">
        <w:rPr>
          <w:rFonts w:cstheme="minorHAnsi"/>
          <w:b/>
        </w:rPr>
        <w:t xml:space="preserve"> – C</w:t>
      </w:r>
      <w:r w:rsidR="00E16242" w:rsidRPr="00BB7F9F">
        <w:rPr>
          <w:rFonts w:cstheme="minorHAnsi"/>
          <w:b/>
        </w:rPr>
        <w:t>ollege Station, TX – 1 Session</w:t>
      </w:r>
    </w:p>
    <w:p w:rsidR="00E16242" w:rsidRPr="00BB7F9F" w:rsidRDefault="00E16242" w:rsidP="00E16242">
      <w:pPr>
        <w:ind w:left="720" w:firstLine="720"/>
        <w:rPr>
          <w:rFonts w:cstheme="minorHAnsi"/>
          <w:b/>
          <w:i/>
        </w:rPr>
      </w:pPr>
      <w:r w:rsidRPr="00BB7F9F">
        <w:rPr>
          <w:rFonts w:cstheme="minorHAnsi"/>
          <w:b/>
          <w:i/>
        </w:rPr>
        <w:t xml:space="preserve">Expansion of Global Democratization Following the </w:t>
      </w:r>
      <w:proofErr w:type="gramStart"/>
      <w:r w:rsidRPr="00BB7F9F">
        <w:rPr>
          <w:rFonts w:cstheme="minorHAnsi"/>
          <w:b/>
          <w:i/>
        </w:rPr>
        <w:t>Fall</w:t>
      </w:r>
      <w:proofErr w:type="gramEnd"/>
      <w:r w:rsidRPr="00BB7F9F">
        <w:rPr>
          <w:rFonts w:cstheme="minorHAnsi"/>
          <w:b/>
          <w:i/>
        </w:rPr>
        <w:t xml:space="preserve"> of the Berlin Wall   </w:t>
      </w:r>
    </w:p>
    <w:p w:rsidR="00E16242" w:rsidRPr="00BB7F9F" w:rsidRDefault="002D321B" w:rsidP="00E16242">
      <w:pPr>
        <w:ind w:firstLine="360"/>
        <w:rPr>
          <w:rFonts w:cstheme="minorHAnsi"/>
          <w:b/>
        </w:rPr>
      </w:pPr>
      <w:r>
        <w:tab/>
      </w:r>
      <w:r>
        <w:tab/>
        <w:t>November 13</w:t>
      </w:r>
      <w:r w:rsidR="00E16242">
        <w:t xml:space="preserve"> - </w:t>
      </w:r>
      <w:r w:rsidR="00E16242" w:rsidRPr="00BB7F9F">
        <w:rPr>
          <w:rFonts w:cstheme="minorHAnsi"/>
          <w:b/>
          <w:color w:val="222222"/>
          <w:shd w:val="clear" w:color="auto" w:fill="FFFFFF"/>
        </w:rPr>
        <w:t>Harry S. Truman Library</w:t>
      </w:r>
      <w:r w:rsidR="00E16242" w:rsidRPr="00BB7F9F">
        <w:rPr>
          <w:rFonts w:cstheme="minorHAnsi"/>
          <w:b/>
        </w:rPr>
        <w:t xml:space="preserve"> – Independence, MO – 3 Sessions</w:t>
      </w:r>
    </w:p>
    <w:p w:rsidR="00E16242" w:rsidRPr="00BB7F9F" w:rsidRDefault="00E16242" w:rsidP="00E16242">
      <w:pPr>
        <w:ind w:left="1080" w:firstLine="360"/>
        <w:rPr>
          <w:rFonts w:cstheme="minorHAnsi"/>
          <w:b/>
          <w:i/>
        </w:rPr>
      </w:pPr>
      <w:r w:rsidRPr="00BB7F9F">
        <w:rPr>
          <w:rFonts w:cstheme="minorHAnsi"/>
          <w:b/>
          <w:i/>
        </w:rPr>
        <w:t>Cold War Crisis: Protecting Democracy in Berlin</w:t>
      </w:r>
    </w:p>
    <w:p w:rsidR="00E16242" w:rsidRPr="00B60BC6" w:rsidRDefault="002D321B" w:rsidP="00E16242">
      <w:pPr>
        <w:ind w:firstLine="360"/>
        <w:rPr>
          <w:rFonts w:cstheme="minorHAnsi"/>
          <w:b/>
        </w:rPr>
      </w:pPr>
      <w:r>
        <w:tab/>
      </w:r>
      <w:r>
        <w:tab/>
        <w:t>November 27</w:t>
      </w:r>
      <w:r w:rsidR="00E16242">
        <w:t xml:space="preserve"> - </w:t>
      </w:r>
      <w:r w:rsidR="00E16242" w:rsidRPr="00B60BC6">
        <w:rPr>
          <w:rFonts w:cstheme="minorHAnsi"/>
          <w:b/>
          <w:shd w:val="clear" w:color="auto" w:fill="FFFFFF"/>
        </w:rPr>
        <w:t xml:space="preserve">Theodore Roosevelt Center – Dickinson, ND </w:t>
      </w:r>
      <w:r w:rsidR="00E16242">
        <w:rPr>
          <w:rFonts w:cstheme="minorHAnsi"/>
          <w:b/>
          <w:shd w:val="clear" w:color="auto" w:fill="FFFFFF"/>
        </w:rPr>
        <w:t>– 2 Sessions</w:t>
      </w:r>
    </w:p>
    <w:p w:rsidR="002D321B" w:rsidRDefault="00E16242" w:rsidP="00E16242">
      <w:pPr>
        <w:ind w:left="720" w:firstLine="720"/>
      </w:pPr>
      <w:r w:rsidRPr="00BB7F9F">
        <w:rPr>
          <w:rFonts w:cstheme="minorHAnsi"/>
          <w:b/>
          <w:i/>
          <w:shd w:val="clear" w:color="auto" w:fill="FFFFFF"/>
        </w:rPr>
        <w:t>Theodore Roosevelt and the Evolution of American Ideals</w:t>
      </w:r>
    </w:p>
    <w:p w:rsidR="00E16242" w:rsidRPr="00BB7F9F" w:rsidRDefault="002D321B" w:rsidP="00E16242">
      <w:pPr>
        <w:ind w:firstLine="360"/>
        <w:rPr>
          <w:rFonts w:cstheme="minorHAnsi"/>
          <w:b/>
        </w:rPr>
      </w:pPr>
      <w:r>
        <w:tab/>
      </w:r>
      <w:r>
        <w:tab/>
        <w:t>December 4</w:t>
      </w:r>
      <w:r w:rsidR="00E16242">
        <w:t xml:space="preserve"> - </w:t>
      </w:r>
      <w:r w:rsidR="00E16242" w:rsidRPr="00BB7F9F">
        <w:rPr>
          <w:rFonts w:cstheme="minorHAnsi"/>
          <w:b/>
        </w:rPr>
        <w:t>Mount Rushmore National Memorial – Mount Rushmore, SD</w:t>
      </w:r>
    </w:p>
    <w:p w:rsidR="00E16242" w:rsidRPr="00BB7F9F" w:rsidRDefault="00E16242" w:rsidP="00E16242">
      <w:pPr>
        <w:ind w:left="1080" w:firstLine="360"/>
        <w:rPr>
          <w:rFonts w:cstheme="minorHAnsi"/>
          <w:b/>
          <w:i/>
          <w:shd w:val="clear" w:color="auto" w:fill="FFFFFF"/>
        </w:rPr>
      </w:pPr>
      <w:r w:rsidRPr="00BB7F9F">
        <w:rPr>
          <w:rFonts w:cstheme="minorHAnsi"/>
          <w:b/>
          <w:i/>
          <w:shd w:val="clear" w:color="auto" w:fill="FFFFFF"/>
        </w:rPr>
        <w:t>Reflecting the Past, Sculpting the Future:  The Evolution of Democracy in America</w:t>
      </w:r>
    </w:p>
    <w:p w:rsidR="002D321B" w:rsidRPr="00BB7F9F" w:rsidRDefault="002D321B" w:rsidP="002D321B">
      <w:pPr>
        <w:ind w:firstLine="360"/>
        <w:rPr>
          <w:rFonts w:cstheme="minorHAnsi"/>
          <w:b/>
        </w:rPr>
      </w:pPr>
      <w:r>
        <w:tab/>
      </w:r>
      <w:r>
        <w:tab/>
        <w:t xml:space="preserve">December 6 - </w:t>
      </w:r>
      <w:r w:rsidRPr="00BB7F9F">
        <w:rPr>
          <w:rFonts w:cstheme="minorHAnsi"/>
          <w:b/>
          <w:color w:val="222222"/>
          <w:shd w:val="clear" w:color="auto" w:fill="FFFFFF"/>
        </w:rPr>
        <w:t xml:space="preserve">Valley Forge </w:t>
      </w:r>
      <w:r w:rsidRPr="00BB7F9F">
        <w:rPr>
          <w:rFonts w:cstheme="minorHAnsi"/>
          <w:b/>
        </w:rPr>
        <w:t xml:space="preserve">- </w:t>
      </w:r>
      <w:r w:rsidRPr="00BB7F9F">
        <w:rPr>
          <w:rFonts w:cstheme="minorHAnsi"/>
          <w:b/>
          <w:color w:val="222222"/>
          <w:shd w:val="clear" w:color="auto" w:fill="FFFFFF"/>
        </w:rPr>
        <w:t>Upper Merion Township, PA</w:t>
      </w:r>
      <w:r w:rsidRPr="00BB7F9F">
        <w:rPr>
          <w:rFonts w:cstheme="minorHAnsi"/>
          <w:b/>
        </w:rPr>
        <w:t xml:space="preserve"> </w:t>
      </w:r>
      <w:r>
        <w:rPr>
          <w:rFonts w:cstheme="minorHAnsi"/>
          <w:b/>
        </w:rPr>
        <w:t>– 3 Sessions</w:t>
      </w:r>
    </w:p>
    <w:p w:rsidR="002D321B" w:rsidRPr="00BB7F9F" w:rsidRDefault="002D321B" w:rsidP="002D321B">
      <w:pPr>
        <w:ind w:left="1440"/>
        <w:rPr>
          <w:rFonts w:cstheme="minorHAnsi"/>
          <w:b/>
          <w:i/>
        </w:rPr>
      </w:pPr>
      <w:r w:rsidRPr="00BB7F9F">
        <w:rPr>
          <w:rFonts w:cstheme="minorHAnsi"/>
          <w:b/>
          <w:i/>
        </w:rPr>
        <w:t>Washington’s Leadership in the International Community of the 18th Century</w:t>
      </w:r>
    </w:p>
    <w:p w:rsidR="002D321B" w:rsidRPr="00BB7F9F" w:rsidRDefault="002D321B" w:rsidP="002D321B">
      <w:pPr>
        <w:ind w:firstLine="360"/>
        <w:rPr>
          <w:rFonts w:cstheme="minorHAnsi"/>
          <w:b/>
        </w:rPr>
      </w:pPr>
      <w:r>
        <w:tab/>
      </w:r>
      <w:r>
        <w:tab/>
        <w:t xml:space="preserve">December 11 - </w:t>
      </w:r>
      <w:r w:rsidRPr="00BB7F9F">
        <w:rPr>
          <w:rFonts w:cstheme="minorHAnsi"/>
          <w:b/>
          <w:color w:val="222222"/>
          <w:shd w:val="clear" w:color="auto" w:fill="FFFFFF"/>
        </w:rPr>
        <w:t>Jimmy Carter National Historic Site</w:t>
      </w:r>
      <w:r w:rsidRPr="00BB7F9F">
        <w:rPr>
          <w:rFonts w:cstheme="minorHAnsi"/>
          <w:b/>
        </w:rPr>
        <w:t xml:space="preserve"> – Plains, GA</w:t>
      </w:r>
      <w:r>
        <w:rPr>
          <w:rFonts w:cstheme="minorHAnsi"/>
          <w:b/>
        </w:rPr>
        <w:t xml:space="preserve"> – 1 Session</w:t>
      </w:r>
    </w:p>
    <w:p w:rsidR="002D321B" w:rsidRPr="00BB7F9F" w:rsidRDefault="002D321B" w:rsidP="006D5496">
      <w:pPr>
        <w:ind w:left="720" w:firstLine="720"/>
        <w:rPr>
          <w:rFonts w:cstheme="minorHAnsi"/>
          <w:b/>
          <w:i/>
        </w:rPr>
      </w:pPr>
      <w:r w:rsidRPr="00BB7F9F">
        <w:rPr>
          <w:rFonts w:cstheme="minorHAnsi"/>
          <w:b/>
          <w:i/>
        </w:rPr>
        <w:t>The Camp David Accords: Exploring a Path to Peace</w:t>
      </w:r>
    </w:p>
    <w:p w:rsidR="002D321B" w:rsidRDefault="006D5496">
      <w:r>
        <w:tab/>
        <w:t>Questions and Closing – 5-7 minutes</w:t>
      </w:r>
    </w:p>
    <w:p w:rsidR="006D5496" w:rsidRDefault="006D5496">
      <w:r>
        <w:t xml:space="preserve">Notes:  Was suggested we use </w:t>
      </w:r>
      <w:proofErr w:type="spellStart"/>
      <w:r>
        <w:t>google</w:t>
      </w:r>
      <w:proofErr w:type="spellEnd"/>
      <w:r>
        <w:t xml:space="preserve"> earth to zoom to each new site as we introduce them.</w:t>
      </w:r>
      <w:bookmarkStart w:id="0" w:name="_GoBack"/>
      <w:bookmarkEnd w:id="0"/>
    </w:p>
    <w:p w:rsidR="006D5496" w:rsidRDefault="006D5496"/>
    <w:sectPr w:rsidR="006D5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1B"/>
    <w:rsid w:val="002D321B"/>
    <w:rsid w:val="006D5496"/>
    <w:rsid w:val="009540D1"/>
    <w:rsid w:val="00E1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XIII</dc:creator>
  <cp:lastModifiedBy>Region XIII</cp:lastModifiedBy>
  <cp:revision>1</cp:revision>
  <dcterms:created xsi:type="dcterms:W3CDTF">2012-09-21T18:54:00Z</dcterms:created>
  <dcterms:modified xsi:type="dcterms:W3CDTF">2012-09-21T19:20:00Z</dcterms:modified>
</cp:coreProperties>
</file>